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8785B" w14:textId="77777777" w:rsidR="003C7C20" w:rsidRDefault="004B2650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  <w:tab w:val="left" w:pos="9480"/>
        </w:tabs>
        <w:jc w:val="center"/>
        <w:rPr>
          <w:sz w:val="24"/>
        </w:rPr>
      </w:pPr>
      <w:r>
        <w:rPr>
          <w:sz w:val="24"/>
        </w:rPr>
        <w:t>SAMPLE NEWS RELEASE</w:t>
      </w:r>
    </w:p>
    <w:p w14:paraId="6E0E1545" w14:textId="77777777" w:rsidR="003C7C20" w:rsidRDefault="004B2650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  <w:tab w:val="left" w:pos="9480"/>
        </w:tabs>
        <w:jc w:val="center"/>
        <w:rPr>
          <w:sz w:val="24"/>
        </w:rPr>
      </w:pPr>
      <w:r>
        <w:rPr>
          <w:sz w:val="24"/>
        </w:rPr>
        <w:t>(Retype on township or county association letterhead)</w:t>
      </w:r>
    </w:p>
    <w:p w14:paraId="2D52EC95" w14:textId="77777777" w:rsidR="003C7C20" w:rsidRDefault="003C7C20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  <w:tab w:val="left" w:pos="9480"/>
        </w:tabs>
        <w:rPr>
          <w:sz w:val="24"/>
        </w:rPr>
      </w:pPr>
    </w:p>
    <w:p w14:paraId="614AD4FC" w14:textId="77777777" w:rsidR="003C7C20" w:rsidRDefault="003C7C20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  <w:tab w:val="left" w:pos="9480"/>
        </w:tabs>
        <w:rPr>
          <w:sz w:val="24"/>
        </w:rPr>
      </w:pPr>
    </w:p>
    <w:p w14:paraId="0ED9C4FB" w14:textId="259D62CB" w:rsidR="003C7C20" w:rsidRDefault="00F17D61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  <w:tab w:val="left" w:pos="9480"/>
        </w:tabs>
        <w:rPr>
          <w:sz w:val="24"/>
        </w:rPr>
      </w:pPr>
      <w:r>
        <w:rPr>
          <w:sz w:val="24"/>
        </w:rPr>
        <w:t>DATE</w:t>
      </w:r>
      <w:r w:rsidR="004451E3">
        <w:rPr>
          <w:sz w:val="24"/>
        </w:rPr>
        <w:t xml:space="preserve"> ___, 202</w:t>
      </w:r>
      <w:r>
        <w:rPr>
          <w:sz w:val="24"/>
        </w:rPr>
        <w:t>4</w:t>
      </w:r>
      <w:r w:rsidR="004B2650">
        <w:rPr>
          <w:sz w:val="24"/>
        </w:rPr>
        <w:tab/>
      </w:r>
      <w:r w:rsidR="004B2650">
        <w:rPr>
          <w:sz w:val="24"/>
        </w:rPr>
        <w:tab/>
      </w:r>
      <w:r w:rsidR="004B2650">
        <w:rPr>
          <w:sz w:val="24"/>
        </w:rPr>
        <w:tab/>
      </w:r>
      <w:r w:rsidR="004B2650">
        <w:rPr>
          <w:sz w:val="24"/>
        </w:rPr>
        <w:tab/>
      </w:r>
      <w:r w:rsidR="004B2650">
        <w:rPr>
          <w:sz w:val="24"/>
        </w:rPr>
        <w:tab/>
      </w:r>
      <w:r w:rsidR="004B2650">
        <w:rPr>
          <w:sz w:val="24"/>
        </w:rPr>
        <w:tab/>
      </w:r>
      <w:r w:rsidR="004B2650">
        <w:rPr>
          <w:sz w:val="24"/>
        </w:rPr>
        <w:tab/>
      </w:r>
      <w:r w:rsidR="004B2650">
        <w:rPr>
          <w:sz w:val="24"/>
        </w:rPr>
        <w:tab/>
        <w:t>Contact: ________________</w:t>
      </w:r>
    </w:p>
    <w:p w14:paraId="53668735" w14:textId="77777777" w:rsidR="003C7C20" w:rsidRDefault="003C7C20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  <w:tab w:val="left" w:pos="9480"/>
        </w:tabs>
        <w:rPr>
          <w:sz w:val="24"/>
        </w:rPr>
      </w:pPr>
    </w:p>
    <w:p w14:paraId="1F5DD4AC" w14:textId="77777777" w:rsidR="003C7C20" w:rsidRDefault="004B2650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  <w:tab w:val="left" w:pos="9480"/>
        </w:tabs>
        <w:rPr>
          <w:sz w:val="24"/>
        </w:rPr>
      </w:pPr>
      <w:r>
        <w:rPr>
          <w:sz w:val="24"/>
        </w:rPr>
        <w:t>FOR IMMEDIATE RELEASE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Phone: </w:t>
      </w:r>
      <w:r>
        <w:rPr>
          <w:sz w:val="24"/>
          <w:u w:val="single"/>
        </w:rPr>
        <w:t>(      )             ______</w:t>
      </w:r>
    </w:p>
    <w:p w14:paraId="6DB48AD8" w14:textId="77777777" w:rsidR="003C7C20" w:rsidRDefault="003C7C20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  <w:tab w:val="left" w:pos="9480"/>
        </w:tabs>
        <w:rPr>
          <w:sz w:val="24"/>
        </w:rPr>
      </w:pPr>
    </w:p>
    <w:p w14:paraId="423F81CC" w14:textId="77777777" w:rsidR="00741B11" w:rsidRDefault="004B2650" w:rsidP="00741B11">
      <w:pPr>
        <w:pStyle w:val="BodyText2"/>
        <w:spacing w:line="360" w:lineRule="auto"/>
      </w:pPr>
      <w:r>
        <w:t xml:space="preserve">Youth Groups Are </w:t>
      </w:r>
      <w:r w:rsidR="00741B11">
        <w:t xml:space="preserve">Eligible to Win $500 </w:t>
      </w:r>
    </w:p>
    <w:p w14:paraId="1963365E" w14:textId="77777777" w:rsidR="003C7C20" w:rsidRPr="00741B11" w:rsidRDefault="00741B11" w:rsidP="00741B11">
      <w:pPr>
        <w:pStyle w:val="BodyText2"/>
      </w:pPr>
      <w:r>
        <w:t>in</w:t>
      </w:r>
      <w:r w:rsidR="004B2650">
        <w:t xml:space="preserve"> Youth Awards Contest</w:t>
      </w:r>
    </w:p>
    <w:p w14:paraId="0E298406" w14:textId="77777777" w:rsidR="003C7C20" w:rsidRDefault="003C7C20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  <w:tab w:val="left" w:pos="9480"/>
        </w:tabs>
        <w:rPr>
          <w:sz w:val="24"/>
        </w:rPr>
      </w:pPr>
    </w:p>
    <w:p w14:paraId="69BAA5C8" w14:textId="7CCADC3D" w:rsidR="003C7C20" w:rsidRDefault="004B2650" w:rsidP="00741B11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  <w:tab w:val="left" w:pos="9480"/>
        </w:tabs>
        <w:spacing w:line="360" w:lineRule="auto"/>
        <w:rPr>
          <w:sz w:val="24"/>
        </w:rPr>
      </w:pPr>
      <w:r>
        <w:rPr>
          <w:sz w:val="24"/>
        </w:rPr>
        <w:tab/>
        <w:t xml:space="preserve">Youth groups in _________ County that have carried out projects to benefit their township in the last year are invited to enter the Youth Awards </w:t>
      </w:r>
      <w:r w:rsidR="00741B11">
        <w:rPr>
          <w:sz w:val="24"/>
        </w:rPr>
        <w:t>Contest</w:t>
      </w:r>
      <w:r>
        <w:rPr>
          <w:sz w:val="24"/>
        </w:rPr>
        <w:t xml:space="preserve"> of the Pennsylvania State Association of Township Supervisors</w:t>
      </w:r>
      <w:r w:rsidR="00A32C30">
        <w:rPr>
          <w:sz w:val="24"/>
        </w:rPr>
        <w:t xml:space="preserve"> (PSATS)</w:t>
      </w:r>
      <w:r>
        <w:rPr>
          <w:sz w:val="24"/>
        </w:rPr>
        <w:t>. Four winning groups will each receive a $500 cash award and a framed certificate</w:t>
      </w:r>
      <w:r w:rsidR="001F0BDC">
        <w:rPr>
          <w:sz w:val="24"/>
        </w:rPr>
        <w:t xml:space="preserve"> during PSATS’ Annual Educational Conference</w:t>
      </w:r>
      <w:r w:rsidR="00F17D61">
        <w:rPr>
          <w:sz w:val="24"/>
        </w:rPr>
        <w:t xml:space="preserve"> this spring</w:t>
      </w:r>
      <w:r w:rsidR="001F0BDC">
        <w:rPr>
          <w:sz w:val="24"/>
        </w:rPr>
        <w:t xml:space="preserve"> in Hershey</w:t>
      </w:r>
      <w:r>
        <w:rPr>
          <w:sz w:val="24"/>
        </w:rPr>
        <w:t>.</w:t>
      </w:r>
      <w:r w:rsidR="0090554A">
        <w:rPr>
          <w:sz w:val="24"/>
        </w:rPr>
        <w:t xml:space="preserve"> </w:t>
      </w:r>
    </w:p>
    <w:p w14:paraId="3876CE10" w14:textId="3EC4678F" w:rsidR="003C7C20" w:rsidRDefault="004B2650" w:rsidP="00741B11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  <w:tab w:val="left" w:pos="9480"/>
        </w:tabs>
        <w:spacing w:line="360" w:lineRule="auto"/>
        <w:rPr>
          <w:sz w:val="24"/>
        </w:rPr>
      </w:pPr>
      <w:r>
        <w:rPr>
          <w:sz w:val="24"/>
        </w:rPr>
        <w:tab/>
        <w:t>The award program is open to Scout troops, 4</w:t>
      </w:r>
      <w:r>
        <w:rPr>
          <w:sz w:val="24"/>
        </w:rPr>
        <w:noBreakHyphen/>
        <w:t xml:space="preserve">H clubs, </w:t>
      </w:r>
      <w:r w:rsidR="00161053">
        <w:rPr>
          <w:sz w:val="24"/>
        </w:rPr>
        <w:t xml:space="preserve">church and </w:t>
      </w:r>
      <w:r>
        <w:rPr>
          <w:sz w:val="24"/>
        </w:rPr>
        <w:t xml:space="preserve">school groups, and civic service club youth organizations. </w:t>
      </w:r>
      <w:r>
        <w:rPr>
          <w:b/>
          <w:bCs/>
          <w:sz w:val="24"/>
        </w:rPr>
        <w:t>To be eligible, all projects must involve youth in planning and implementation and must have a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major impact on one or more </w:t>
      </w:r>
      <w:r w:rsidRPr="00741B11">
        <w:rPr>
          <w:b/>
          <w:bCs/>
          <w:sz w:val="24"/>
          <w:u w:val="single"/>
        </w:rPr>
        <w:t>townships of the second class</w:t>
      </w:r>
      <w:r>
        <w:rPr>
          <w:b/>
          <w:bCs/>
          <w:sz w:val="24"/>
        </w:rPr>
        <w:t xml:space="preserve"> (governed by a board of supervisors)</w:t>
      </w:r>
      <w:r>
        <w:rPr>
          <w:sz w:val="24"/>
        </w:rPr>
        <w:t>. Eligible projects must have been unde</w:t>
      </w:r>
      <w:r w:rsidR="00161053">
        <w:rPr>
          <w:sz w:val="24"/>
        </w:rPr>
        <w:t xml:space="preserve">rtaken </w:t>
      </w:r>
      <w:r w:rsidR="009A3F5E">
        <w:rPr>
          <w:sz w:val="24"/>
        </w:rPr>
        <w:t xml:space="preserve">during the </w:t>
      </w:r>
      <w:r w:rsidR="007755A8">
        <w:rPr>
          <w:sz w:val="24"/>
        </w:rPr>
        <w:t>previous</w:t>
      </w:r>
      <w:r w:rsidR="009A3F5E">
        <w:rPr>
          <w:sz w:val="24"/>
        </w:rPr>
        <w:t xml:space="preserve"> calendar year</w:t>
      </w:r>
      <w:r>
        <w:rPr>
          <w:sz w:val="24"/>
        </w:rPr>
        <w:t>. Multi</w:t>
      </w:r>
      <w:r>
        <w:rPr>
          <w:sz w:val="24"/>
        </w:rPr>
        <w:noBreakHyphen/>
        <w:t>year, ongoing projects are also eligible as long as part of the project occurred during the contest year.</w:t>
      </w:r>
    </w:p>
    <w:p w14:paraId="2D27371A" w14:textId="79D640A6" w:rsidR="000053D3" w:rsidRDefault="004B2650" w:rsidP="000053D3">
      <w:pPr>
        <w:pStyle w:val="BodyText"/>
        <w:spacing w:line="360" w:lineRule="auto"/>
      </w:pPr>
      <w:r>
        <w:tab/>
        <w:t xml:space="preserve">Eligible projects include </w:t>
      </w:r>
      <w:r w:rsidR="00507208">
        <w:t xml:space="preserve">but are not limited to </w:t>
      </w:r>
      <w:r>
        <w:t>such activities as community beautification, safety, recreation, voter registration, conservation, and direct services to residents of the community</w:t>
      </w:r>
      <w:r w:rsidR="000053D3">
        <w:t xml:space="preserve"> such as the elderly, children, the underprivileged, the disabled, and hospitalized patients.</w:t>
      </w:r>
    </w:p>
    <w:p w14:paraId="1A740ADB" w14:textId="39DC2EC8" w:rsidR="006B5194" w:rsidRPr="006B5194" w:rsidRDefault="004B2650" w:rsidP="006B5194">
      <w:pPr>
        <w:spacing w:line="360" w:lineRule="auto"/>
        <w:rPr>
          <w:sz w:val="24"/>
          <w:szCs w:val="24"/>
        </w:rPr>
      </w:pPr>
      <w:r>
        <w:rPr>
          <w:sz w:val="24"/>
        </w:rPr>
        <w:tab/>
        <w:t>All contest entries must be submitted to the group’s county association of township officials</w:t>
      </w:r>
      <w:r w:rsidR="00033D56">
        <w:rPr>
          <w:sz w:val="24"/>
        </w:rPr>
        <w:t xml:space="preserve"> by </w:t>
      </w:r>
      <w:r w:rsidR="009A3F5E">
        <w:rPr>
          <w:b/>
          <w:bCs/>
          <w:sz w:val="24"/>
        </w:rPr>
        <w:t>January 15</w:t>
      </w:r>
      <w:r w:rsidR="00033D56">
        <w:rPr>
          <w:sz w:val="24"/>
        </w:rPr>
        <w:t>.</w:t>
      </w:r>
      <w:r>
        <w:rPr>
          <w:sz w:val="24"/>
        </w:rPr>
        <w:t xml:space="preserve"> </w:t>
      </w:r>
      <w:r w:rsidR="00033D56">
        <w:rPr>
          <w:sz w:val="24"/>
        </w:rPr>
        <w:t>The county association</w:t>
      </w:r>
      <w:r>
        <w:rPr>
          <w:sz w:val="24"/>
        </w:rPr>
        <w:t xml:space="preserve"> will </w:t>
      </w:r>
      <w:r w:rsidR="00505338">
        <w:rPr>
          <w:sz w:val="24"/>
        </w:rPr>
        <w:t>verify</w:t>
      </w:r>
      <w:r w:rsidR="007A2BAE">
        <w:rPr>
          <w:sz w:val="24"/>
        </w:rPr>
        <w:t xml:space="preserve"> and </w:t>
      </w:r>
      <w:r w:rsidR="00EB6520">
        <w:rPr>
          <w:sz w:val="24"/>
        </w:rPr>
        <w:t>approve the entry for submission</w:t>
      </w:r>
      <w:r w:rsidR="007A2BAE">
        <w:rPr>
          <w:sz w:val="24"/>
        </w:rPr>
        <w:t xml:space="preserve"> to PSATS</w:t>
      </w:r>
      <w:r>
        <w:rPr>
          <w:sz w:val="24"/>
        </w:rPr>
        <w:t>.</w:t>
      </w:r>
      <w:r w:rsidR="00A00804">
        <w:rPr>
          <w:sz w:val="24"/>
        </w:rPr>
        <w:t xml:space="preserve"> </w:t>
      </w:r>
      <w:r w:rsidR="006B5194">
        <w:rPr>
          <w:sz w:val="24"/>
          <w:szCs w:val="24"/>
        </w:rPr>
        <w:t xml:space="preserve">Entries should be mailed to PSATS at </w:t>
      </w:r>
      <w:r w:rsidR="006B5194" w:rsidRPr="005D1CF2">
        <w:rPr>
          <w:b/>
          <w:bCs/>
          <w:sz w:val="24"/>
          <w:szCs w:val="24"/>
        </w:rPr>
        <w:t>4855 Woodland Drive, Enola, PA 17025-</w:t>
      </w:r>
      <w:r w:rsidR="006B5194" w:rsidRPr="005D1CF2">
        <w:rPr>
          <w:b/>
          <w:bCs/>
        </w:rPr>
        <w:t xml:space="preserve"> </w:t>
      </w:r>
      <w:r w:rsidR="006B5194" w:rsidRPr="005D1CF2">
        <w:rPr>
          <w:b/>
          <w:bCs/>
          <w:sz w:val="24"/>
          <w:szCs w:val="24"/>
        </w:rPr>
        <w:t>9998</w:t>
      </w:r>
      <w:r w:rsidR="006B5194">
        <w:rPr>
          <w:sz w:val="24"/>
          <w:szCs w:val="24"/>
        </w:rPr>
        <w:t xml:space="preserve"> or submitted online at </w:t>
      </w:r>
      <w:r w:rsidR="006B5194">
        <w:rPr>
          <w:b/>
          <w:bCs/>
          <w:sz w:val="24"/>
          <w:szCs w:val="24"/>
        </w:rPr>
        <w:t>psats.org/psats-youth-awards</w:t>
      </w:r>
      <w:r w:rsidR="00EB6520">
        <w:rPr>
          <w:b/>
          <w:bCs/>
          <w:sz w:val="24"/>
          <w:szCs w:val="24"/>
        </w:rPr>
        <w:t>/</w:t>
      </w:r>
      <w:r w:rsidR="006B5194">
        <w:rPr>
          <w:b/>
          <w:bCs/>
          <w:sz w:val="24"/>
          <w:szCs w:val="24"/>
        </w:rPr>
        <w:t xml:space="preserve"> </w:t>
      </w:r>
      <w:r w:rsidR="006B5194">
        <w:rPr>
          <w:sz w:val="24"/>
          <w:szCs w:val="24"/>
        </w:rPr>
        <w:t xml:space="preserve">by </w:t>
      </w:r>
      <w:r w:rsidR="006B5194">
        <w:rPr>
          <w:b/>
          <w:bCs/>
          <w:sz w:val="24"/>
        </w:rPr>
        <w:t>January 31.</w:t>
      </w:r>
    </w:p>
    <w:p w14:paraId="6CF2212B" w14:textId="70D12CCD" w:rsidR="003C7C20" w:rsidRDefault="00A00804" w:rsidP="00741B11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  <w:tab w:val="left" w:pos="9480"/>
        </w:tabs>
        <w:spacing w:line="360" w:lineRule="auto"/>
        <w:rPr>
          <w:sz w:val="24"/>
        </w:rPr>
      </w:pPr>
      <w:r>
        <w:rPr>
          <w:b/>
          <w:bCs/>
          <w:sz w:val="24"/>
        </w:rPr>
        <w:t xml:space="preserve"> </w:t>
      </w:r>
      <w:r w:rsidR="00FF393E">
        <w:rPr>
          <w:sz w:val="24"/>
        </w:rPr>
        <w:t>PSATS r</w:t>
      </w:r>
      <w:r w:rsidR="004B2650">
        <w:rPr>
          <w:sz w:val="24"/>
        </w:rPr>
        <w:t xml:space="preserve">epresentatives will judge the entries in </w:t>
      </w:r>
      <w:r w:rsidR="0090554A">
        <w:rPr>
          <w:sz w:val="24"/>
        </w:rPr>
        <w:t>February</w:t>
      </w:r>
      <w:r w:rsidR="004B2650">
        <w:rPr>
          <w:sz w:val="24"/>
        </w:rPr>
        <w:t>.</w:t>
      </w:r>
    </w:p>
    <w:p w14:paraId="1FEF71AC" w14:textId="24F4611E" w:rsidR="003C7C20" w:rsidRDefault="007B3739" w:rsidP="00741B11">
      <w:pPr>
        <w:tabs>
          <w:tab w:val="left" w:pos="48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  <w:tab w:val="left" w:pos="9480"/>
        </w:tabs>
        <w:spacing w:line="360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C0B45F" wp14:editId="1FD4879E">
                <wp:simplePos x="0" y="0"/>
                <wp:positionH relativeFrom="column">
                  <wp:posOffset>2832735</wp:posOffset>
                </wp:positionH>
                <wp:positionV relativeFrom="paragraph">
                  <wp:posOffset>961390</wp:posOffset>
                </wp:positionV>
                <wp:extent cx="609600" cy="381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0F630" w14:textId="77777777" w:rsidR="003C7C20" w:rsidRDefault="004B26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###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0B4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3.05pt;margin-top:75.7pt;width:4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" stroked="f">
                <v:textbox>
                  <w:txbxContent>
                    <w:p w14:paraId="1370F630" w14:textId="77777777" w:rsidR="003C7C20" w:rsidRDefault="004B265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###</w:t>
                      </w:r>
                    </w:p>
                  </w:txbxContent>
                </v:textbox>
              </v:shape>
            </w:pict>
          </mc:Fallback>
        </mc:AlternateContent>
      </w:r>
      <w:r w:rsidR="004B2650">
        <w:rPr>
          <w:sz w:val="24"/>
        </w:rPr>
        <w:tab/>
      </w:r>
      <w:r w:rsidR="00A32C30">
        <w:rPr>
          <w:sz w:val="24"/>
        </w:rPr>
        <w:t>Guidelines</w:t>
      </w:r>
      <w:r w:rsidR="004B2650">
        <w:rPr>
          <w:sz w:val="24"/>
        </w:rPr>
        <w:t xml:space="preserve"> and </w:t>
      </w:r>
      <w:r w:rsidR="00A32C30">
        <w:rPr>
          <w:sz w:val="24"/>
        </w:rPr>
        <w:t xml:space="preserve">entry </w:t>
      </w:r>
      <w:r w:rsidR="004B2650">
        <w:rPr>
          <w:sz w:val="24"/>
        </w:rPr>
        <w:t xml:space="preserve">forms are available </w:t>
      </w:r>
      <w:r>
        <w:rPr>
          <w:sz w:val="24"/>
        </w:rPr>
        <w:t xml:space="preserve">online at </w:t>
      </w:r>
      <w:r w:rsidRPr="00A32C30">
        <w:rPr>
          <w:b/>
          <w:sz w:val="24"/>
        </w:rPr>
        <w:t>psats.org</w:t>
      </w:r>
      <w:r>
        <w:rPr>
          <w:sz w:val="24"/>
        </w:rPr>
        <w:t xml:space="preserve"> </w:t>
      </w:r>
      <w:r w:rsidR="00A32C30" w:rsidRPr="00A32C30">
        <w:rPr>
          <w:i/>
          <w:sz w:val="24"/>
        </w:rPr>
        <w:t>(</w:t>
      </w:r>
      <w:r w:rsidR="0090554A">
        <w:rPr>
          <w:i/>
          <w:sz w:val="24"/>
        </w:rPr>
        <w:t>choose the Programs &amp; Services tab and then PSATS Award Programs and PSATS Youth Awards</w:t>
      </w:r>
      <w:r w:rsidR="00A32C30" w:rsidRPr="00A32C30">
        <w:rPr>
          <w:i/>
          <w:sz w:val="24"/>
        </w:rPr>
        <w:t>).</w:t>
      </w:r>
      <w:r w:rsidR="004B2650">
        <w:rPr>
          <w:sz w:val="24"/>
        </w:rPr>
        <w:t xml:space="preserve"> </w:t>
      </w:r>
    </w:p>
    <w:sectPr w:rsidR="003C7C20">
      <w:pgSz w:w="12240" w:h="15840" w:code="1"/>
      <w:pgMar w:top="1440" w:right="1440" w:bottom="1440" w:left="1440" w:header="720" w:footer="720" w:gutter="0"/>
      <w:paperSrc w:first="28527" w:other="285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A6A38" w14:textId="77777777" w:rsidR="008D06A7" w:rsidRDefault="008D06A7">
      <w:r>
        <w:separator/>
      </w:r>
    </w:p>
  </w:endnote>
  <w:endnote w:type="continuationSeparator" w:id="0">
    <w:p w14:paraId="3A1B86F7" w14:textId="77777777" w:rsidR="008D06A7" w:rsidRDefault="008D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578E0" w14:textId="77777777" w:rsidR="008D06A7" w:rsidRDefault="008D06A7">
      <w:r>
        <w:separator/>
      </w:r>
    </w:p>
  </w:footnote>
  <w:footnote w:type="continuationSeparator" w:id="0">
    <w:p w14:paraId="7C1ADE2C" w14:textId="77777777" w:rsidR="008D06A7" w:rsidRDefault="008D0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650"/>
    <w:rsid w:val="000053D3"/>
    <w:rsid w:val="00033D56"/>
    <w:rsid w:val="000B28E9"/>
    <w:rsid w:val="000F0BF5"/>
    <w:rsid w:val="00161053"/>
    <w:rsid w:val="001F0BDC"/>
    <w:rsid w:val="002B0717"/>
    <w:rsid w:val="003C7C20"/>
    <w:rsid w:val="004451E3"/>
    <w:rsid w:val="0048126C"/>
    <w:rsid w:val="004B2650"/>
    <w:rsid w:val="00505338"/>
    <w:rsid w:val="00507208"/>
    <w:rsid w:val="005411B6"/>
    <w:rsid w:val="005A6952"/>
    <w:rsid w:val="00635C7D"/>
    <w:rsid w:val="006413B5"/>
    <w:rsid w:val="00646DB0"/>
    <w:rsid w:val="006B5194"/>
    <w:rsid w:val="00724599"/>
    <w:rsid w:val="00741B11"/>
    <w:rsid w:val="007755A8"/>
    <w:rsid w:val="007A2BAE"/>
    <w:rsid w:val="007B3739"/>
    <w:rsid w:val="007B3A39"/>
    <w:rsid w:val="008453F4"/>
    <w:rsid w:val="008D06A7"/>
    <w:rsid w:val="0090554A"/>
    <w:rsid w:val="009A3F5E"/>
    <w:rsid w:val="00A00804"/>
    <w:rsid w:val="00A32C30"/>
    <w:rsid w:val="00C00881"/>
    <w:rsid w:val="00CA17C9"/>
    <w:rsid w:val="00DE2CE1"/>
    <w:rsid w:val="00E25423"/>
    <w:rsid w:val="00EB6520"/>
    <w:rsid w:val="00F17D61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3248A"/>
  <w15:docId w15:val="{602E2749-EF1A-456A-8D41-BB53B895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tabs>
        <w:tab w:val="left" w:pos="48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  <w:tab w:val="left" w:pos="8880"/>
        <w:tab w:val="left" w:pos="9480"/>
      </w:tabs>
      <w:spacing w:line="480" w:lineRule="auto"/>
    </w:pPr>
    <w:rPr>
      <w:sz w:val="24"/>
    </w:rPr>
  </w:style>
  <w:style w:type="paragraph" w:styleId="BodyText2">
    <w:name w:val="Body Text 2"/>
    <w:basedOn w:val="Normal"/>
    <w:semiHidden/>
    <w:pPr>
      <w:tabs>
        <w:tab w:val="left" w:pos="48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  <w:tab w:val="left" w:pos="8880"/>
        <w:tab w:val="left" w:pos="9480"/>
      </w:tabs>
      <w:jc w:val="center"/>
    </w:pPr>
    <w:rPr>
      <w:b/>
      <w:bCs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741B11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0053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727F1EE36D54D877EE12E0EACAF58" ma:contentTypeVersion="18" ma:contentTypeDescription="Create a new document." ma:contentTypeScope="" ma:versionID="f136e363002a4ef188567074c880f00a">
  <xsd:schema xmlns:xsd="http://www.w3.org/2001/XMLSchema" xmlns:xs="http://www.w3.org/2001/XMLSchema" xmlns:p="http://schemas.microsoft.com/office/2006/metadata/properties" xmlns:ns2="a85746a1-5a6b-482e-b851-1d7ba695acbe" xmlns:ns3="1b1ef05b-ee3c-4ef6-bab5-75d2cf70fb8e" targetNamespace="http://schemas.microsoft.com/office/2006/metadata/properties" ma:root="true" ma:fieldsID="3b4e98c507bfc4a2f1ca54556e0b595c" ns2:_="" ns3:_="">
    <xsd:import namespace="a85746a1-5a6b-482e-b851-1d7ba695acbe"/>
    <xsd:import namespace="1b1ef05b-ee3c-4ef6-bab5-75d2cf70f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746a1-5a6b-482e-b851-1d7ba695a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364ce-379a-4703-a27f-7c7415e3a6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ef05b-ee3c-4ef6-bab5-75d2cf70f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8d854f-0153-4138-a156-f3df4fc7065b}" ma:internalName="TaxCatchAll" ma:showField="CatchAllData" ma:web="1b1ef05b-ee3c-4ef6-bab5-75d2cf70f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746a1-5a6b-482e-b851-1d7ba695acbe">
      <Terms xmlns="http://schemas.microsoft.com/office/infopath/2007/PartnerControls"/>
    </lcf76f155ced4ddcb4097134ff3c332f>
    <TaxCatchAll xmlns="1b1ef05b-ee3c-4ef6-bab5-75d2cf70fb8e" xsi:nil="true"/>
  </documentManagement>
</p:properties>
</file>

<file path=customXml/itemProps1.xml><?xml version="1.0" encoding="utf-8"?>
<ds:datastoreItem xmlns:ds="http://schemas.openxmlformats.org/officeDocument/2006/customXml" ds:itemID="{759C0CA0-1950-4409-B1B1-325D1C0C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746a1-5a6b-482e-b851-1d7ba695acbe"/>
    <ds:schemaRef ds:uri="1b1ef05b-ee3c-4ef6-bab5-75d2cf70f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92192-0E72-4D40-95F2-F955DFE8B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35B2A-5BA5-435E-91EC-91994EA3D9CE}">
  <ds:schemaRefs>
    <ds:schemaRef ds:uri="http://schemas.microsoft.com/office/2006/metadata/properties"/>
    <ds:schemaRef ds:uri="http://schemas.microsoft.com/office/infopath/2007/PartnerControls"/>
    <ds:schemaRef ds:uri="a85746a1-5a6b-482e-b851-1d7ba695acbe"/>
    <ds:schemaRef ds:uri="1b1ef05b-ee3c-4ef6-bab5-75d2cf70fb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NEWS RELEASE</vt:lpstr>
    </vt:vector>
  </TitlesOfParts>
  <Company>PSATS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NEWS RELEASE</dc:title>
  <dc:creator>AUTHORIZED GATEWAY CUSTOMER</dc:creator>
  <cp:lastModifiedBy>Hanna Martin</cp:lastModifiedBy>
  <cp:revision>18</cp:revision>
  <cp:lastPrinted>2004-08-06T12:50:00Z</cp:lastPrinted>
  <dcterms:created xsi:type="dcterms:W3CDTF">2022-01-06T14:35:00Z</dcterms:created>
  <dcterms:modified xsi:type="dcterms:W3CDTF">2024-06-25T15:33:00Z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0x0101001D0727F1EE36D54D877EE12E0EACAF58</vt:lpwstr>
  </property>
  <property fmtid="{D5CDD505-2E9C-101B-9397-08002B2CF9AE}" pid="3" name="MediaServiceImageTags">
    <vt:lpwstr/>
  </property>
</Properties>
</file>