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p14">
  <w:body>
    <w:p w:rsidRPr="00C07178" w:rsidR="00C27E96" w:rsidP="24612F86" w:rsidRDefault="00C27E96" w14:paraId="525C3EB0" w14:textId="3AF9E8A8">
      <w:pPr>
        <w:jc w:val="center"/>
        <w:rPr>
          <w:rFonts w:ascii="Trebuchet MS" w:hAnsi="Trebuchet MS" w:eastAsia="Arial Unicode MS" w:cs="Trebuchet MS" w:asciiTheme="minorAscii" w:hAnsiTheme="minorAscii" w:cstheme="minorAscii"/>
          <w:b w:val="1"/>
          <w:bCs w:val="1"/>
          <w:i w:val="1"/>
          <w:iCs w:val="1"/>
          <w:sz w:val="24"/>
          <w:szCs w:val="24"/>
        </w:rPr>
      </w:pPr>
      <w:bookmarkStart w:name="_GoBack" w:id="0"/>
      <w:bookmarkEnd w:id="0"/>
      <w:r w:rsidRPr="24612F86" w:rsidR="00C27E96">
        <w:rPr>
          <w:rFonts w:ascii="Trebuchet MS" w:hAnsi="Trebuchet MS" w:eastAsia="Arial Unicode MS" w:cs="Trebuchet MS" w:asciiTheme="minorAscii" w:hAnsiTheme="minorAscii" w:cstheme="minorAscii"/>
          <w:b w:val="1"/>
          <w:bCs w:val="1"/>
          <w:i w:val="1"/>
          <w:iCs w:val="1"/>
          <w:sz w:val="24"/>
          <w:szCs w:val="24"/>
        </w:rPr>
        <w:t>______TOWNSHIP</w:t>
      </w:r>
    </w:p>
    <w:p w:rsidRPr="00C07178" w:rsidR="00C27E96" w:rsidP="24612F86" w:rsidRDefault="00C27E96" w14:paraId="37DDCBD7" w14:textId="37A62A17">
      <w:pPr>
        <w:pStyle w:val="Normal"/>
        <w:jc w:val="center"/>
        <w:rPr>
          <w:rFonts w:ascii="Trebuchet MS" w:hAnsi="Trebuchet MS" w:eastAsia="Arial Unicode MS" w:cs="Trebuchet MS" w:asciiTheme="minorAscii" w:hAnsiTheme="minorAscii" w:cstheme="minorAscii"/>
          <w:sz w:val="23"/>
          <w:szCs w:val="23"/>
        </w:rPr>
      </w:pPr>
      <w:r w:rsidRPr="24612F86" w:rsidR="00C27E96">
        <w:rPr>
          <w:rFonts w:ascii="Trebuchet MS" w:hAnsi="Trebuchet MS" w:eastAsia="Arial Unicode MS" w:cs="Trebuchet MS" w:asciiTheme="minorAscii" w:hAnsiTheme="minorAscii" w:cstheme="minorAscii"/>
          <w:b w:val="1"/>
          <w:bCs w:val="1"/>
          <w:i w:val="1"/>
          <w:iCs w:val="1"/>
          <w:sz w:val="24"/>
          <w:szCs w:val="24"/>
        </w:rPr>
        <w:t>______</w:t>
      </w:r>
      <w:r w:rsidRPr="24612F86" w:rsidR="24612F86">
        <w:rPr>
          <w:rFonts w:ascii="Trebuchet MS" w:hAnsi="Trebuchet MS" w:eastAsia="Arial Unicode MS" w:cs="Trebuchet MS" w:asciiTheme="minorAscii" w:hAnsiTheme="minorAscii" w:cstheme="minorAscii"/>
          <w:b w:val="1"/>
          <w:bCs w:val="1"/>
          <w:i w:val="1"/>
          <w:iCs w:val="1"/>
          <w:sz w:val="23"/>
          <w:szCs w:val="23"/>
        </w:rPr>
        <w:t xml:space="preserve"> </w:t>
      </w:r>
      <w:r w:rsidRPr="24612F86" w:rsidR="00C27E96">
        <w:rPr>
          <w:rFonts w:ascii="Trebuchet MS" w:hAnsi="Trebuchet MS" w:eastAsia="Arial Unicode MS" w:cs="Trebuchet MS" w:asciiTheme="minorAscii" w:hAnsiTheme="minorAscii" w:cstheme="minorAscii"/>
          <w:b w:val="1"/>
          <w:bCs w:val="1"/>
          <w:i w:val="1"/>
          <w:iCs w:val="1"/>
          <w:sz w:val="23"/>
          <w:szCs w:val="23"/>
        </w:rPr>
        <w:t>COUNTY, PENNSYLVANIA</w:t>
      </w:r>
    </w:p>
    <w:p w:rsidRPr="00B20697" w:rsidR="00C27E96" w:rsidP="00FA6F16" w:rsidRDefault="00C27E96" w14:paraId="52E1D224" w14:textId="77777777">
      <w:pPr>
        <w:jc w:val="center"/>
        <w:rPr>
          <w:rFonts w:eastAsia="Arial Unicode MS" w:asciiTheme="minorHAnsi" w:hAnsiTheme="minorHAnsi" w:cstheme="minorHAnsi"/>
          <w:sz w:val="16"/>
          <w:szCs w:val="16"/>
        </w:rPr>
      </w:pPr>
    </w:p>
    <w:p w:rsidR="00EE59B3" w:rsidP="24612F86" w:rsidRDefault="00C27E96" w14:paraId="3C47A384" w14:textId="3F950BC5">
      <w:pPr>
        <w:pStyle w:val="Normal"/>
        <w:jc w:val="center"/>
        <w:rPr>
          <w:rFonts w:ascii="Trebuchet MS" w:hAnsi="Trebuchet MS" w:eastAsia="Arial Unicode MS" w:cs="Trebuchet MS" w:asciiTheme="minorAscii" w:hAnsiTheme="minorAscii" w:cstheme="minorAscii"/>
          <w:b w:val="1"/>
          <w:bCs w:val="1"/>
          <w:i w:val="1"/>
          <w:iCs w:val="1"/>
          <w:sz w:val="24"/>
          <w:szCs w:val="24"/>
        </w:rPr>
      </w:pPr>
      <w:r w:rsidRPr="24612F86" w:rsidR="00C27E96">
        <w:rPr>
          <w:rFonts w:ascii="Trebuchet MS" w:hAnsi="Trebuchet MS" w:eastAsia="Arial Unicode MS" w:cs="Trebuchet MS" w:asciiTheme="minorAscii" w:hAnsiTheme="minorAscii" w:cstheme="minorAscii"/>
          <w:sz w:val="24"/>
          <w:szCs w:val="24"/>
        </w:rPr>
        <w:t xml:space="preserve">RESOLUTION NO. </w:t>
      </w:r>
      <w:r w:rsidRPr="24612F86" w:rsidR="00C27E96">
        <w:rPr>
          <w:rFonts w:ascii="Trebuchet MS" w:hAnsi="Trebuchet MS" w:eastAsia="Arial Unicode MS" w:cs="Trebuchet MS" w:asciiTheme="minorAscii" w:hAnsiTheme="minorAscii" w:cstheme="minorAscii"/>
          <w:b w:val="1"/>
          <w:bCs w:val="1"/>
          <w:i w:val="1"/>
          <w:iCs w:val="1"/>
          <w:sz w:val="24"/>
          <w:szCs w:val="24"/>
        </w:rPr>
        <w:t>______</w:t>
      </w:r>
    </w:p>
    <w:p w:rsidRPr="00B20697" w:rsidR="00B20697" w:rsidP="00FA6F16" w:rsidRDefault="00B20697" w14:paraId="2358E322" w14:textId="77777777">
      <w:pPr>
        <w:jc w:val="center"/>
        <w:rPr>
          <w:rFonts w:eastAsia="Arial Unicode MS" w:asciiTheme="minorHAnsi" w:hAnsiTheme="minorHAnsi" w:cstheme="minorHAnsi"/>
          <w:sz w:val="16"/>
          <w:szCs w:val="16"/>
        </w:rPr>
      </w:pPr>
    </w:p>
    <w:p w:rsidR="00ED2821" w:rsidP="008B6F7A" w:rsidRDefault="00EE59B3" w14:paraId="240E6393" w14:textId="77777777">
      <w:pPr>
        <w:widowControl w:val="0"/>
        <w:shd w:val="clear" w:color="auto" w:fill="FFFFFF"/>
        <w:autoSpaceDE w:val="0"/>
        <w:autoSpaceDN w:val="0"/>
        <w:adjustRightInd w:val="0"/>
        <w:contextualSpacing/>
        <w:jc w:val="center"/>
        <w:rPr>
          <w:rFonts w:asciiTheme="minorHAnsi" w:hAnsiTheme="minorHAnsi" w:cstheme="minorHAnsi"/>
          <w:b/>
          <w:color w:val="000000"/>
          <w:spacing w:val="9"/>
          <w:sz w:val="24"/>
          <w:szCs w:val="24"/>
        </w:rPr>
      </w:pPr>
      <w:r w:rsidRPr="24612F86" w:rsidR="00EE59B3">
        <w:rPr>
          <w:rFonts w:ascii="Trebuchet MS" w:hAnsi="Trebuchet MS" w:cs="Trebuchet MS" w:asciiTheme="minorAscii" w:hAnsiTheme="minorAscii" w:cstheme="minorAscii"/>
          <w:b w:val="1"/>
          <w:bCs w:val="1"/>
          <w:color w:val="000000"/>
          <w:spacing w:val="9"/>
          <w:sz w:val="24"/>
          <w:szCs w:val="24"/>
        </w:rPr>
        <w:t xml:space="preserve">A </w:t>
      </w:r>
      <w:r w:rsidRPr="24612F86" w:rsidR="00EE59B3">
        <w:rPr>
          <w:rFonts w:ascii="Trebuchet MS" w:hAnsi="Trebuchet MS" w:cs="Trebuchet MS" w:asciiTheme="minorAscii" w:hAnsiTheme="minorAscii" w:cstheme="minorAscii"/>
          <w:b w:val="1"/>
          <w:bCs w:val="1"/>
          <w:color w:val="000000"/>
          <w:spacing w:val="9"/>
          <w:sz w:val="24"/>
          <w:szCs w:val="24"/>
        </w:rPr>
        <w:t>RESOLUTION</w:t>
      </w:r>
      <w:r w:rsidRPr="24612F86" w:rsidR="00EE59B3">
        <w:rPr>
          <w:rFonts w:ascii="Trebuchet MS" w:hAnsi="Trebuchet MS" w:cs="Trebuchet MS" w:asciiTheme="minorAscii" w:hAnsiTheme="minorAscii" w:cstheme="minorAscii"/>
          <w:b w:val="1"/>
          <w:bCs w:val="1"/>
          <w:color w:val="000000"/>
          <w:spacing w:val="9"/>
          <w:sz w:val="24"/>
          <w:szCs w:val="24"/>
        </w:rPr>
        <w:t xml:space="preserve"> </w:t>
      </w:r>
      <w:r w:rsidRPr="24612F86" w:rsidR="002F648E">
        <w:rPr>
          <w:rFonts w:ascii="Trebuchet MS" w:hAnsi="Trebuchet MS" w:cs="Trebuchet MS" w:asciiTheme="minorAscii" w:hAnsiTheme="minorAscii" w:cstheme="minorAscii"/>
          <w:b w:val="1"/>
          <w:bCs w:val="1"/>
          <w:color w:val="000000"/>
          <w:spacing w:val="9"/>
          <w:sz w:val="24"/>
          <w:szCs w:val="24"/>
        </w:rPr>
        <w:t>OF THE BOARD OF SUPERVISORS</w:t>
      </w:r>
      <w:r w:rsidRPr="24612F86" w:rsidR="00ED4D61">
        <w:rPr>
          <w:rFonts w:ascii="Trebuchet MS" w:hAnsi="Trebuchet MS" w:cs="Trebuchet MS" w:asciiTheme="minorAscii" w:hAnsiTheme="minorAscii" w:cstheme="minorAscii"/>
          <w:b w:val="1"/>
          <w:bCs w:val="1"/>
          <w:color w:val="000000"/>
          <w:spacing w:val="9"/>
          <w:sz w:val="24"/>
          <w:szCs w:val="24"/>
        </w:rPr>
        <w:t xml:space="preserve"> O</w:t>
      </w:r>
      <w:r w:rsidRPr="24612F86" w:rsidR="002F648E">
        <w:rPr>
          <w:rFonts w:ascii="Trebuchet MS" w:hAnsi="Trebuchet MS" w:cs="Trebuchet MS" w:asciiTheme="minorAscii" w:hAnsiTheme="minorAscii" w:cstheme="minorAscii"/>
          <w:b w:val="1"/>
          <w:bCs w:val="1"/>
          <w:color w:val="000000"/>
          <w:spacing w:val="9"/>
          <w:sz w:val="24"/>
          <w:szCs w:val="24"/>
        </w:rPr>
        <w:t xml:space="preserve">F </w:t>
      </w:r>
    </w:p>
    <w:p w:rsidR="00B20697" w:rsidP="24612F86" w:rsidRDefault="002F648E" w14:paraId="570EB82C" w14:textId="2106A89B">
      <w:pPr>
        <w:pStyle w:val="Normal"/>
        <w:widowControl w:val="0"/>
        <w:autoSpaceDE w:val="0"/>
        <w:autoSpaceDN w:val="0"/>
        <w:adjustRightInd w:val="0"/>
        <w:spacing/>
        <w:contextualSpacing/>
        <w:jc w:val="center"/>
        <w:rPr>
          <w:rFonts w:ascii="Trebuchet MS" w:hAnsi="Trebuchet MS" w:cs="Trebuchet MS" w:asciiTheme="minorAscii" w:hAnsiTheme="minorAscii" w:cstheme="minorAscii"/>
          <w:b w:val="1"/>
          <w:bCs w:val="1"/>
          <w:color w:val="000000"/>
          <w:spacing w:val="9"/>
          <w:sz w:val="24"/>
          <w:szCs w:val="24"/>
        </w:rPr>
      </w:pPr>
      <w:r w:rsidRPr="24612F86" w:rsidR="00C27E96">
        <w:rPr>
          <w:rFonts w:ascii="Trebuchet MS" w:hAnsi="Trebuchet MS" w:eastAsia="Arial Unicode MS" w:cs="Trebuchet MS" w:asciiTheme="minorAscii" w:hAnsiTheme="minorAscii" w:cstheme="minorAscii"/>
          <w:b w:val="1"/>
          <w:bCs w:val="1"/>
          <w:i w:val="1"/>
          <w:iCs w:val="1"/>
          <w:sz w:val="24"/>
          <w:szCs w:val="24"/>
        </w:rPr>
        <w:t>______</w:t>
      </w:r>
      <w:r w:rsidRPr="24612F86" w:rsidR="002F648E">
        <w:rPr>
          <w:rFonts w:ascii="Trebuchet MS" w:hAnsi="Trebuchet MS" w:cs="Trebuchet MS" w:asciiTheme="minorAscii" w:hAnsiTheme="minorAscii" w:cstheme="minorAscii"/>
          <w:b w:val="1"/>
          <w:bCs w:val="1"/>
          <w:color w:val="000000"/>
          <w:spacing w:val="9"/>
          <w:sz w:val="24"/>
          <w:szCs w:val="24"/>
        </w:rPr>
        <w:t xml:space="preserve"> TOWNSHIP, </w:t>
      </w:r>
      <w:r w:rsidRPr="24612F86" w:rsidR="00C27E96">
        <w:rPr>
          <w:rFonts w:ascii="Trebuchet MS" w:hAnsi="Trebuchet MS" w:eastAsia="Arial Unicode MS" w:cs="Trebuchet MS" w:asciiTheme="minorAscii" w:hAnsiTheme="minorAscii" w:cstheme="minorAscii"/>
          <w:b w:val="1"/>
          <w:bCs w:val="1"/>
          <w:i w:val="1"/>
          <w:iCs w:val="1"/>
          <w:sz w:val="24"/>
          <w:szCs w:val="24"/>
        </w:rPr>
        <w:t>______</w:t>
      </w:r>
      <w:r w:rsidRPr="24612F86" w:rsidR="24612F86">
        <w:rPr>
          <w:rFonts w:ascii="Trebuchet MS" w:hAnsi="Trebuchet MS" w:cs="Trebuchet MS" w:asciiTheme="minorAscii" w:hAnsiTheme="minorAscii" w:cstheme="minorAscii"/>
          <w:b w:val="1"/>
          <w:bCs w:val="1"/>
          <w:color w:val="000000" w:themeColor="text1" w:themeTint="FF" w:themeShade="FF"/>
          <w:sz w:val="24"/>
          <w:szCs w:val="24"/>
        </w:rPr>
        <w:t xml:space="preserve"> C</w:t>
      </w:r>
      <w:r w:rsidRPr="24612F86" w:rsidR="002F648E">
        <w:rPr>
          <w:rFonts w:ascii="Trebuchet MS" w:hAnsi="Trebuchet MS" w:cs="Trebuchet MS" w:asciiTheme="minorAscii" w:hAnsiTheme="minorAscii" w:cstheme="minorAscii"/>
          <w:b w:val="1"/>
          <w:bCs w:val="1"/>
          <w:color w:val="000000"/>
          <w:spacing w:val="9"/>
          <w:sz w:val="24"/>
          <w:szCs w:val="24"/>
        </w:rPr>
        <w:t xml:space="preserve">OUNTY, </w:t>
      </w:r>
      <w:r w:rsidRPr="24612F86" w:rsidR="00ED2821">
        <w:rPr>
          <w:rFonts w:ascii="Trebuchet MS" w:hAnsi="Trebuchet MS" w:cs="Trebuchet MS" w:asciiTheme="minorAscii" w:hAnsiTheme="minorAscii" w:cstheme="minorAscii"/>
          <w:b w:val="1"/>
          <w:bCs w:val="1"/>
          <w:color w:val="000000"/>
          <w:spacing w:val="9"/>
          <w:sz w:val="24"/>
          <w:szCs w:val="24"/>
        </w:rPr>
        <w:t>P</w:t>
      </w:r>
      <w:r w:rsidRPr="24612F86" w:rsidR="00B20697">
        <w:rPr>
          <w:rFonts w:ascii="Trebuchet MS" w:hAnsi="Trebuchet MS" w:cs="Trebuchet MS" w:asciiTheme="minorAscii" w:hAnsiTheme="minorAscii" w:cstheme="minorAscii"/>
          <w:b w:val="1"/>
          <w:bCs w:val="1"/>
          <w:color w:val="000000"/>
          <w:spacing w:val="9"/>
          <w:sz w:val="24"/>
          <w:szCs w:val="24"/>
        </w:rPr>
        <w:t>ENNSYLVANIA</w:t>
      </w:r>
      <w:r w:rsidRPr="24612F86" w:rsidR="002F648E">
        <w:rPr>
          <w:rFonts w:ascii="Trebuchet MS" w:hAnsi="Trebuchet MS" w:cs="Trebuchet MS" w:asciiTheme="minorAscii" w:hAnsiTheme="minorAscii" w:cstheme="minorAscii"/>
          <w:b w:val="1"/>
          <w:bCs w:val="1"/>
          <w:color w:val="000000"/>
          <w:spacing w:val="9"/>
          <w:sz w:val="24"/>
          <w:szCs w:val="24"/>
        </w:rPr>
        <w:t xml:space="preserve"> </w:t>
      </w:r>
    </w:p>
    <w:p w:rsidR="00B20697" w:rsidP="008B6F7A" w:rsidRDefault="002F648E" w14:paraId="6ABC4B8B" w14:textId="77777777">
      <w:pPr>
        <w:widowControl w:val="0"/>
        <w:shd w:val="clear" w:color="auto" w:fill="FFFFFF"/>
        <w:autoSpaceDE w:val="0"/>
        <w:autoSpaceDN w:val="0"/>
        <w:adjustRightInd w:val="0"/>
        <w:contextualSpacing/>
        <w:jc w:val="center"/>
        <w:rPr>
          <w:rFonts w:asciiTheme="minorHAnsi" w:hAnsiTheme="minorHAnsi" w:cstheme="minorHAnsi"/>
          <w:b/>
          <w:color w:val="000000"/>
          <w:spacing w:val="9"/>
          <w:sz w:val="24"/>
          <w:szCs w:val="24"/>
        </w:rPr>
      </w:pPr>
      <w:r>
        <w:rPr>
          <w:rFonts w:asciiTheme="minorHAnsi" w:hAnsiTheme="minorHAnsi" w:cstheme="minorHAnsi"/>
          <w:b/>
          <w:color w:val="000000"/>
          <w:spacing w:val="9"/>
          <w:sz w:val="24"/>
          <w:szCs w:val="24"/>
        </w:rPr>
        <w:t xml:space="preserve">AUTHORIZING PAYMENT OF CERTAIN OPERATING DISBURSEMENTS </w:t>
      </w:r>
    </w:p>
    <w:p w:rsidRPr="00EE59B3" w:rsidR="00EE59B3" w:rsidP="008B6F7A" w:rsidRDefault="002F648E" w14:paraId="54AB1259" w14:textId="77777777">
      <w:pPr>
        <w:widowControl w:val="0"/>
        <w:shd w:val="clear" w:color="auto" w:fill="FFFFFF"/>
        <w:autoSpaceDE w:val="0"/>
        <w:autoSpaceDN w:val="0"/>
        <w:adjustRightInd w:val="0"/>
        <w:contextualSpacing/>
        <w:jc w:val="center"/>
        <w:rPr>
          <w:rFonts w:asciiTheme="minorHAnsi" w:hAnsiTheme="minorHAnsi" w:cstheme="minorHAnsi"/>
          <w:b/>
          <w:sz w:val="24"/>
          <w:szCs w:val="24"/>
        </w:rPr>
      </w:pPr>
      <w:r>
        <w:rPr>
          <w:rFonts w:asciiTheme="minorHAnsi" w:hAnsiTheme="minorHAnsi" w:cstheme="minorHAnsi"/>
          <w:b/>
          <w:color w:val="000000"/>
          <w:spacing w:val="9"/>
          <w:sz w:val="24"/>
          <w:szCs w:val="24"/>
        </w:rPr>
        <w:t>THAT MAY BECOME DUE AND PAYABLE PRIOR TO BOARD OF SUPERVISORS OFFICIAL REVIEW AND APPROVAL</w:t>
      </w:r>
    </w:p>
    <w:p w:rsidRPr="00B20697" w:rsidR="00FA6F16" w:rsidP="00FA6F16" w:rsidRDefault="00FA6F16" w14:paraId="41EBCE07" w14:textId="77777777">
      <w:pPr>
        <w:jc w:val="center"/>
        <w:rPr>
          <w:rFonts w:eastAsia="Arial Unicode MS" w:asciiTheme="minorHAnsi" w:hAnsiTheme="minorHAnsi" w:cstheme="minorHAnsi"/>
          <w:b/>
          <w:sz w:val="16"/>
          <w:szCs w:val="16"/>
        </w:rPr>
      </w:pPr>
    </w:p>
    <w:p w:rsidRPr="00B20697" w:rsidR="0040541C" w:rsidP="00B20697" w:rsidRDefault="0040541C" w14:paraId="0E4BB963" w14:textId="77777777">
      <w:pPr>
        <w:jc w:val="both"/>
        <w:rPr>
          <w:rFonts w:eastAsia="Arial Unicode MS" w:asciiTheme="minorHAnsi" w:hAnsiTheme="minorHAnsi" w:cstheme="minorHAnsi"/>
          <w:b/>
          <w:sz w:val="16"/>
          <w:szCs w:val="16"/>
        </w:rPr>
      </w:pPr>
    </w:p>
    <w:p w:rsidR="00EE59B3" w:rsidP="00B20697" w:rsidRDefault="00EE59B3" w14:paraId="0A13D273" w14:textId="77777777">
      <w:pPr>
        <w:ind w:firstLine="720"/>
        <w:jc w:val="both"/>
        <w:rPr>
          <w:rFonts w:asciiTheme="minorHAnsi" w:hAnsiTheme="minorHAnsi" w:cstheme="minorHAnsi"/>
          <w:sz w:val="24"/>
          <w:szCs w:val="24"/>
        </w:rPr>
      </w:pPr>
      <w:r w:rsidRPr="00EE59B3">
        <w:rPr>
          <w:rFonts w:asciiTheme="minorHAnsi" w:hAnsiTheme="minorHAnsi" w:cstheme="minorHAnsi"/>
          <w:b/>
          <w:sz w:val="24"/>
          <w:szCs w:val="24"/>
        </w:rPr>
        <w:t>WHEREAS</w:t>
      </w:r>
      <w:r w:rsidR="002F648E">
        <w:rPr>
          <w:rFonts w:asciiTheme="minorHAnsi" w:hAnsiTheme="minorHAnsi" w:cstheme="minorHAnsi"/>
          <w:b/>
          <w:sz w:val="24"/>
          <w:szCs w:val="24"/>
        </w:rPr>
        <w:t xml:space="preserve">, </w:t>
      </w:r>
      <w:r w:rsidR="002F648E">
        <w:rPr>
          <w:rFonts w:asciiTheme="minorHAnsi" w:hAnsiTheme="minorHAnsi" w:cstheme="minorHAnsi"/>
          <w:sz w:val="24"/>
          <w:szCs w:val="24"/>
        </w:rPr>
        <w:t xml:space="preserve">Article VII, Section 704 of the Commonwealth of Pennsylvania Second Class Township Code specifies that the Township Treasurer shall pay out all monies of the Township only on the direction of the Board of Supervisors; </w:t>
      </w:r>
    </w:p>
    <w:p w:rsidRPr="00B20697" w:rsidR="002F648E" w:rsidP="00B20697" w:rsidRDefault="002F648E" w14:paraId="357D4432" w14:textId="77777777">
      <w:pPr>
        <w:ind w:firstLine="720"/>
        <w:jc w:val="both"/>
        <w:rPr>
          <w:rFonts w:asciiTheme="minorHAnsi" w:hAnsiTheme="minorHAnsi" w:cstheme="minorHAnsi"/>
          <w:sz w:val="16"/>
          <w:szCs w:val="16"/>
        </w:rPr>
      </w:pPr>
    </w:p>
    <w:p w:rsidR="002F648E" w:rsidP="24612F86" w:rsidRDefault="002F648E" w14:paraId="21ADF168" w14:textId="3BC57B9D">
      <w:pPr>
        <w:pStyle w:val="Normal"/>
        <w:ind w:firstLine="720"/>
        <w:jc w:val="both"/>
        <w:rPr>
          <w:rFonts w:ascii="Trebuchet MS" w:hAnsi="Trebuchet MS" w:cs="Trebuchet MS" w:asciiTheme="minorAscii" w:hAnsiTheme="minorAscii" w:cstheme="minorAscii"/>
          <w:sz w:val="24"/>
          <w:szCs w:val="24"/>
        </w:rPr>
      </w:pPr>
      <w:r w:rsidRPr="24612F86" w:rsidR="002F648E">
        <w:rPr>
          <w:rFonts w:ascii="Trebuchet MS" w:hAnsi="Trebuchet MS" w:cs="Trebuchet MS" w:asciiTheme="minorAscii" w:hAnsiTheme="minorAscii" w:cstheme="minorAscii"/>
          <w:b w:val="1"/>
          <w:bCs w:val="1"/>
          <w:sz w:val="24"/>
          <w:szCs w:val="24"/>
        </w:rPr>
        <w:t xml:space="preserve">BE IT RESOLVED </w:t>
      </w:r>
      <w:r w:rsidRPr="24612F86" w:rsidR="002F648E">
        <w:rPr>
          <w:rFonts w:ascii="Trebuchet MS" w:hAnsi="Trebuchet MS" w:cs="Trebuchet MS" w:asciiTheme="minorAscii" w:hAnsiTheme="minorAscii" w:cstheme="minorAscii"/>
          <w:sz w:val="24"/>
          <w:szCs w:val="24"/>
        </w:rPr>
        <w:t xml:space="preserve">by the Board of Supervisors of </w:t>
      </w:r>
      <w:r w:rsidRPr="24612F86" w:rsidR="00C27E96">
        <w:rPr>
          <w:rFonts w:ascii="Trebuchet MS" w:hAnsi="Trebuchet MS" w:eastAsia="Arial Unicode MS" w:cs="Trebuchet MS" w:asciiTheme="minorAscii" w:hAnsiTheme="minorAscii" w:cstheme="minorAscii"/>
          <w:b w:val="1"/>
          <w:bCs w:val="1"/>
          <w:i w:val="1"/>
          <w:iCs w:val="1"/>
          <w:sz w:val="24"/>
          <w:szCs w:val="24"/>
        </w:rPr>
        <w:t>______</w:t>
      </w:r>
      <w:r w:rsidRPr="24612F86" w:rsidR="002F648E">
        <w:rPr>
          <w:rFonts w:ascii="Trebuchet MS" w:hAnsi="Trebuchet MS" w:cs="Trebuchet MS" w:asciiTheme="minorAscii" w:hAnsiTheme="minorAscii" w:cstheme="minorAscii"/>
          <w:sz w:val="24"/>
          <w:szCs w:val="24"/>
        </w:rPr>
        <w:t xml:space="preserve"> Township, </w:t>
      </w:r>
      <w:r w:rsidRPr="24612F86" w:rsidR="00C27E96">
        <w:rPr>
          <w:rFonts w:ascii="Trebuchet MS" w:hAnsi="Trebuchet MS" w:eastAsia="Arial Unicode MS" w:cs="Trebuchet MS" w:asciiTheme="minorAscii" w:hAnsiTheme="minorAscii" w:cstheme="minorAscii"/>
          <w:b w:val="1"/>
          <w:bCs w:val="1"/>
          <w:i w:val="1"/>
          <w:iCs w:val="1"/>
          <w:sz w:val="24"/>
          <w:szCs w:val="24"/>
        </w:rPr>
        <w:t>______</w:t>
      </w:r>
      <w:r w:rsidRPr="24612F86" w:rsidR="24612F86">
        <w:rPr>
          <w:rFonts w:ascii="Trebuchet MS" w:hAnsi="Trebuchet MS" w:cs="Trebuchet MS" w:asciiTheme="minorAscii" w:hAnsiTheme="minorAscii" w:cstheme="minorAscii"/>
          <w:sz w:val="24"/>
          <w:szCs w:val="24"/>
        </w:rPr>
        <w:t xml:space="preserve"> </w:t>
      </w:r>
      <w:r w:rsidRPr="24612F86" w:rsidR="002F648E">
        <w:rPr>
          <w:rFonts w:ascii="Trebuchet MS" w:hAnsi="Trebuchet MS" w:cs="Trebuchet MS" w:asciiTheme="minorAscii" w:hAnsiTheme="minorAscii" w:cstheme="minorAscii"/>
          <w:sz w:val="24"/>
          <w:szCs w:val="24"/>
        </w:rPr>
        <w:t xml:space="preserve">County, </w:t>
      </w:r>
      <w:r w:rsidRPr="24612F86" w:rsidR="00B20697">
        <w:rPr>
          <w:rFonts w:ascii="Trebuchet MS" w:hAnsi="Trebuchet MS" w:cs="Trebuchet MS" w:asciiTheme="minorAscii" w:hAnsiTheme="minorAscii" w:cstheme="minorAscii"/>
          <w:sz w:val="24"/>
          <w:szCs w:val="24"/>
        </w:rPr>
        <w:t>Pennsylvania</w:t>
      </w:r>
      <w:r w:rsidRPr="24612F86" w:rsidR="002F648E">
        <w:rPr>
          <w:rFonts w:ascii="Trebuchet MS" w:hAnsi="Trebuchet MS" w:cs="Trebuchet MS" w:asciiTheme="minorAscii" w:hAnsiTheme="minorAscii" w:cstheme="minorAscii"/>
          <w:sz w:val="24"/>
          <w:szCs w:val="24"/>
        </w:rPr>
        <w:t xml:space="preserve"> in lawful session fully assembled this </w:t>
      </w:r>
      <w:r w:rsidRPr="24612F86" w:rsidR="00F66B31">
        <w:rPr>
          <w:rFonts w:ascii="Trebuchet MS" w:hAnsi="Trebuchet MS" w:cs="Trebuchet MS" w:asciiTheme="minorAscii" w:hAnsiTheme="minorAscii" w:cstheme="minorAscii"/>
          <w:sz w:val="24"/>
          <w:szCs w:val="24"/>
        </w:rPr>
        <w:t>7</w:t>
      </w:r>
      <w:r w:rsidRPr="24612F86" w:rsidR="00F66B31">
        <w:rPr>
          <w:rFonts w:ascii="Trebuchet MS" w:hAnsi="Trebuchet MS" w:cs="Trebuchet MS" w:asciiTheme="minorAscii" w:hAnsiTheme="minorAscii" w:cstheme="minorAscii"/>
          <w:sz w:val="24"/>
          <w:szCs w:val="24"/>
          <w:vertAlign w:val="superscript"/>
        </w:rPr>
        <w:t>th</w:t>
      </w:r>
      <w:r w:rsidRPr="24612F86" w:rsidR="00F66B31">
        <w:rPr>
          <w:rFonts w:ascii="Trebuchet MS" w:hAnsi="Trebuchet MS" w:cs="Trebuchet MS" w:asciiTheme="minorAscii" w:hAnsiTheme="minorAscii" w:cstheme="minorAscii"/>
          <w:sz w:val="24"/>
          <w:szCs w:val="24"/>
        </w:rPr>
        <w:t xml:space="preserve"> </w:t>
      </w:r>
      <w:r w:rsidRPr="24612F86" w:rsidR="002F648E">
        <w:rPr>
          <w:rFonts w:ascii="Trebuchet MS" w:hAnsi="Trebuchet MS" w:cs="Trebuchet MS" w:asciiTheme="minorAscii" w:hAnsiTheme="minorAscii" w:cstheme="minorAscii"/>
          <w:sz w:val="24"/>
          <w:szCs w:val="24"/>
        </w:rPr>
        <w:t xml:space="preserve">day of </w:t>
      </w:r>
      <w:r w:rsidRPr="24612F86" w:rsidR="00B20697">
        <w:rPr>
          <w:rFonts w:ascii="Trebuchet MS" w:hAnsi="Trebuchet MS" w:cs="Trebuchet MS" w:asciiTheme="minorAscii" w:hAnsiTheme="minorAscii" w:cstheme="minorAscii"/>
          <w:sz w:val="24"/>
          <w:szCs w:val="24"/>
        </w:rPr>
        <w:t>January</w:t>
      </w:r>
      <w:r w:rsidRPr="24612F86" w:rsidR="00490FE0">
        <w:rPr>
          <w:rFonts w:ascii="Trebuchet MS" w:hAnsi="Trebuchet MS" w:cs="Trebuchet MS" w:asciiTheme="minorAscii" w:hAnsiTheme="minorAscii" w:cstheme="minorAscii"/>
          <w:sz w:val="24"/>
          <w:szCs w:val="24"/>
        </w:rPr>
        <w:t xml:space="preserve"> 201</w:t>
      </w:r>
      <w:r w:rsidRPr="24612F86" w:rsidR="00F66B31">
        <w:rPr>
          <w:rFonts w:ascii="Trebuchet MS" w:hAnsi="Trebuchet MS" w:cs="Trebuchet MS" w:asciiTheme="minorAscii" w:hAnsiTheme="minorAscii" w:cstheme="minorAscii"/>
          <w:sz w:val="24"/>
          <w:szCs w:val="24"/>
        </w:rPr>
        <w:t>9</w:t>
      </w:r>
      <w:r w:rsidRPr="24612F86" w:rsidR="002F648E">
        <w:rPr>
          <w:rFonts w:ascii="Trebuchet MS" w:hAnsi="Trebuchet MS" w:cs="Trebuchet MS" w:asciiTheme="minorAscii" w:hAnsiTheme="minorAscii" w:cstheme="minorAscii"/>
          <w:sz w:val="24"/>
          <w:szCs w:val="24"/>
        </w:rPr>
        <w:t xml:space="preserve"> as follows:</w:t>
      </w:r>
    </w:p>
    <w:p w:rsidRPr="00B20697" w:rsidR="00B20697" w:rsidP="00B20697" w:rsidRDefault="00B20697" w14:paraId="2912E1F3" w14:textId="77777777">
      <w:pPr>
        <w:ind w:firstLine="720"/>
        <w:jc w:val="both"/>
        <w:rPr>
          <w:rFonts w:asciiTheme="minorHAnsi" w:hAnsiTheme="minorHAnsi" w:cstheme="minorHAnsi"/>
          <w:sz w:val="16"/>
          <w:szCs w:val="16"/>
        </w:rPr>
      </w:pPr>
    </w:p>
    <w:p w:rsidRPr="00B20697" w:rsidR="002F648E" w:rsidP="24612F86" w:rsidRDefault="002F648E" w14:paraId="5472DF79" w14:textId="6302F9BE">
      <w:pPr>
        <w:pStyle w:val="ListParagraph"/>
        <w:numPr>
          <w:ilvl w:val="0"/>
          <w:numId w:val="11"/>
        </w:numPr>
        <w:jc w:val="both"/>
        <w:rPr>
          <w:rFonts w:ascii="Trebuchet MS" w:hAnsi="Trebuchet MS" w:eastAsia="Arial Unicode MS" w:cs="Trebuchet MS" w:asciiTheme="minorAscii" w:hAnsiTheme="minorAscii" w:cstheme="minorAscii"/>
          <w:b w:val="1"/>
          <w:bCs w:val="1"/>
          <w:sz w:val="24"/>
          <w:szCs w:val="24"/>
        </w:rPr>
      </w:pPr>
      <w:r w:rsidRPr="24612F86" w:rsidR="002F648E">
        <w:rPr>
          <w:rFonts w:ascii="Trebuchet MS" w:hAnsi="Trebuchet MS" w:cs="Calibri" w:asciiTheme="minorAscii" w:hAnsiTheme="minorAscii"/>
          <w:color w:val="000000" w:themeColor="text1" w:themeTint="FF" w:themeShade="FF"/>
          <w:sz w:val="24"/>
          <w:szCs w:val="24"/>
        </w:rPr>
        <w:t xml:space="preserve">The </w:t>
      </w:r>
      <w:r w:rsidRPr="24612F86" w:rsidR="00C27E96">
        <w:rPr>
          <w:rFonts w:ascii="Trebuchet MS" w:hAnsi="Trebuchet MS" w:eastAsia="Arial Unicode MS" w:cs="Trebuchet MS" w:asciiTheme="minorAscii" w:hAnsiTheme="minorAscii" w:cstheme="minorAscii"/>
          <w:b w:val="1"/>
          <w:bCs w:val="1"/>
          <w:i w:val="1"/>
          <w:iCs w:val="1"/>
          <w:sz w:val="24"/>
          <w:szCs w:val="24"/>
        </w:rPr>
        <w:t>______</w:t>
      </w:r>
      <w:r w:rsidRPr="24612F86" w:rsidR="002F648E">
        <w:rPr>
          <w:rFonts w:ascii="Trebuchet MS" w:hAnsi="Trebuchet MS" w:cs="Calibri" w:asciiTheme="minorAscii" w:hAnsiTheme="minorAscii"/>
          <w:color w:val="000000" w:themeColor="text1" w:themeTint="FF" w:themeShade="FF"/>
          <w:sz w:val="24"/>
          <w:szCs w:val="24"/>
        </w:rPr>
        <w:t xml:space="preserve"> Township Board of Supervisors delegates to the Township Treasurer the authority to pay and release disbursements which become due and payable in intervals between public meetings in such amounts as may be necessary to pay the following:</w:t>
      </w:r>
    </w:p>
    <w:p w:rsidRPr="00B20697" w:rsidR="00B20697" w:rsidP="00B20697" w:rsidRDefault="00B20697" w14:paraId="55F407A3" w14:textId="77777777">
      <w:pPr>
        <w:pStyle w:val="ListParagraph"/>
        <w:ind w:left="1440"/>
        <w:jc w:val="both"/>
        <w:rPr>
          <w:rFonts w:eastAsia="Arial Unicode MS" w:asciiTheme="minorHAnsi" w:hAnsiTheme="minorHAnsi" w:cstheme="minorHAnsi"/>
          <w:b/>
          <w:sz w:val="16"/>
          <w:szCs w:val="16"/>
        </w:rPr>
      </w:pPr>
    </w:p>
    <w:p w:rsidRPr="00B20697" w:rsidR="008E2A2A" w:rsidP="24612F86" w:rsidRDefault="008E2A2A" w14:paraId="0DD5DA86" w14:textId="78308597">
      <w:pPr>
        <w:pStyle w:val="ListParagraph"/>
        <w:numPr>
          <w:ilvl w:val="0"/>
          <w:numId w:val="15"/>
        </w:numPr>
        <w:ind w:left="2070"/>
        <w:jc w:val="both"/>
        <w:rPr>
          <w:rFonts w:ascii="Trebuchet MS" w:hAnsi="Trebuchet MS" w:eastAsia="Arial Unicode MS" w:cs="Trebuchet MS" w:asciiTheme="minorAscii" w:hAnsiTheme="minorAscii" w:cstheme="minorAscii"/>
          <w:b w:val="1"/>
          <w:bCs w:val="1"/>
          <w:sz w:val="24"/>
          <w:szCs w:val="24"/>
        </w:rPr>
      </w:pPr>
      <w:r w:rsidRPr="24612F86" w:rsidR="008E2A2A">
        <w:rPr>
          <w:rFonts w:ascii="Trebuchet MS" w:hAnsi="Trebuchet MS" w:cs="Calibri" w:asciiTheme="minorAscii" w:hAnsiTheme="minorAscii"/>
          <w:color w:val="000000" w:themeColor="text1" w:themeTint="FF" w:themeShade="FF"/>
          <w:sz w:val="24"/>
          <w:szCs w:val="24"/>
        </w:rPr>
        <w:t xml:space="preserve">Salaries and wages of employees of </w:t>
      </w:r>
      <w:r w:rsidRPr="24612F86" w:rsidR="00C27E96">
        <w:rPr>
          <w:rFonts w:ascii="Trebuchet MS" w:hAnsi="Trebuchet MS" w:eastAsia="Arial Unicode MS" w:cs="Trebuchet MS" w:asciiTheme="minorAscii" w:hAnsiTheme="minorAscii" w:cstheme="minorAscii"/>
          <w:b w:val="1"/>
          <w:bCs w:val="1"/>
          <w:i w:val="1"/>
          <w:iCs w:val="1"/>
          <w:sz w:val="24"/>
          <w:szCs w:val="24"/>
        </w:rPr>
        <w:t>______</w:t>
      </w:r>
      <w:r w:rsidRPr="24612F86" w:rsidR="008E2A2A">
        <w:rPr>
          <w:rFonts w:ascii="Trebuchet MS" w:hAnsi="Trebuchet MS" w:cs="Calibri" w:asciiTheme="minorAscii" w:hAnsiTheme="minorAscii"/>
          <w:color w:val="000000" w:themeColor="text1" w:themeTint="FF" w:themeShade="FF"/>
          <w:sz w:val="24"/>
          <w:szCs w:val="24"/>
        </w:rPr>
        <w:t xml:space="preserve"> Township</w:t>
      </w:r>
    </w:p>
    <w:p w:rsidRPr="00B20697" w:rsidR="00B20697" w:rsidP="00B20697" w:rsidRDefault="00B20697" w14:paraId="602D0624" w14:textId="77777777">
      <w:pPr>
        <w:pStyle w:val="ListParagraph"/>
        <w:ind w:left="2070"/>
        <w:jc w:val="both"/>
        <w:rPr>
          <w:rFonts w:eastAsia="Arial Unicode MS" w:asciiTheme="minorHAnsi" w:hAnsiTheme="minorHAnsi" w:cstheme="minorHAnsi"/>
          <w:b/>
          <w:sz w:val="16"/>
          <w:szCs w:val="16"/>
        </w:rPr>
      </w:pPr>
    </w:p>
    <w:p w:rsidRPr="00B20697" w:rsidR="008E2A2A" w:rsidP="24612F86" w:rsidRDefault="008E2A2A" w14:paraId="3A518D83" w14:textId="47372E52">
      <w:pPr>
        <w:pStyle w:val="ListParagraph"/>
        <w:numPr>
          <w:ilvl w:val="0"/>
          <w:numId w:val="15"/>
        </w:numPr>
        <w:ind w:left="2070"/>
        <w:jc w:val="both"/>
        <w:rPr>
          <w:rFonts w:ascii="Trebuchet MS" w:hAnsi="Trebuchet MS" w:eastAsia="Arial Unicode MS" w:cs="Trebuchet MS" w:asciiTheme="minorAscii" w:hAnsiTheme="minorAscii" w:cstheme="minorAscii"/>
          <w:b w:val="1"/>
          <w:bCs w:val="1"/>
          <w:sz w:val="24"/>
          <w:szCs w:val="24"/>
        </w:rPr>
      </w:pPr>
      <w:r w:rsidRPr="24612F86" w:rsidR="008E2A2A">
        <w:rPr>
          <w:rFonts w:ascii="Trebuchet MS" w:hAnsi="Trebuchet MS" w:cs="Calibri" w:asciiTheme="minorAscii" w:hAnsiTheme="minorAscii"/>
          <w:color w:val="000000" w:themeColor="text1" w:themeTint="FF" w:themeShade="FF"/>
          <w:sz w:val="24"/>
          <w:szCs w:val="24"/>
        </w:rPr>
        <w:t>Federal, State and Local payroll taxes, unemployment compensation taxes and payments due for other payroll deduction</w:t>
      </w:r>
    </w:p>
    <w:p w:rsidRPr="00B20697" w:rsidR="00B20697" w:rsidP="00B20697" w:rsidRDefault="00B20697" w14:paraId="65AEACC9" w14:textId="77777777">
      <w:pPr>
        <w:ind w:left="2070"/>
        <w:jc w:val="both"/>
        <w:rPr>
          <w:rFonts w:eastAsia="Arial Unicode MS" w:asciiTheme="minorHAnsi" w:hAnsiTheme="minorHAnsi" w:cstheme="minorHAnsi"/>
          <w:b/>
          <w:sz w:val="16"/>
          <w:szCs w:val="16"/>
        </w:rPr>
      </w:pPr>
    </w:p>
    <w:p w:rsidRPr="00B20697" w:rsidR="008E2A2A" w:rsidP="00B20697" w:rsidRDefault="008E2A2A" w14:paraId="79277ED2" w14:textId="77777777">
      <w:pPr>
        <w:pStyle w:val="ListParagraph"/>
        <w:numPr>
          <w:ilvl w:val="0"/>
          <w:numId w:val="15"/>
        </w:numPr>
        <w:ind w:left="2070"/>
        <w:jc w:val="both"/>
        <w:rPr>
          <w:rFonts w:eastAsia="Arial Unicode MS" w:asciiTheme="minorHAnsi" w:hAnsiTheme="minorHAnsi" w:cstheme="minorHAnsi"/>
          <w:b/>
          <w:sz w:val="24"/>
          <w:szCs w:val="24"/>
        </w:rPr>
      </w:pPr>
      <w:r w:rsidRPr="24612F86" w:rsidR="008E2A2A">
        <w:rPr>
          <w:rFonts w:ascii="Trebuchet MS" w:hAnsi="Trebuchet MS" w:cs="Calibri" w:asciiTheme="minorAscii" w:hAnsiTheme="minorAscii"/>
          <w:color w:val="000000" w:themeColor="text1" w:themeTint="FF" w:themeShade="FF"/>
          <w:sz w:val="24"/>
          <w:szCs w:val="24"/>
        </w:rPr>
        <w:t>Recurring expenses for utilities</w:t>
      </w:r>
    </w:p>
    <w:p w:rsidRPr="00B20697" w:rsidR="00B20697" w:rsidP="00B20697" w:rsidRDefault="00B20697" w14:paraId="7B393C64" w14:textId="77777777">
      <w:pPr>
        <w:ind w:left="2070"/>
        <w:jc w:val="both"/>
        <w:rPr>
          <w:rFonts w:eastAsia="Arial Unicode MS" w:asciiTheme="minorHAnsi" w:hAnsiTheme="minorHAnsi" w:cstheme="minorHAnsi"/>
          <w:b/>
          <w:sz w:val="16"/>
          <w:szCs w:val="16"/>
        </w:rPr>
      </w:pPr>
    </w:p>
    <w:p w:rsidRPr="00B20697" w:rsidR="008E2A2A" w:rsidP="00B20697" w:rsidRDefault="008E2A2A" w14:paraId="5DCEBD24" w14:textId="77777777">
      <w:pPr>
        <w:pStyle w:val="ListParagraph"/>
        <w:numPr>
          <w:ilvl w:val="0"/>
          <w:numId w:val="15"/>
        </w:numPr>
        <w:ind w:left="2070"/>
        <w:jc w:val="both"/>
        <w:rPr>
          <w:rFonts w:eastAsia="Arial Unicode MS" w:asciiTheme="minorHAnsi" w:hAnsiTheme="minorHAnsi" w:cstheme="minorHAnsi"/>
          <w:b/>
          <w:sz w:val="24"/>
          <w:szCs w:val="24"/>
        </w:rPr>
      </w:pPr>
      <w:r w:rsidRPr="24612F86" w:rsidR="008E2A2A">
        <w:rPr>
          <w:rFonts w:ascii="Trebuchet MS" w:hAnsi="Trebuchet MS" w:cs="Calibri" w:asciiTheme="minorAscii" w:hAnsiTheme="minorAscii"/>
          <w:color w:val="000000" w:themeColor="text1" w:themeTint="FF" w:themeShade="FF"/>
          <w:sz w:val="24"/>
          <w:szCs w:val="24"/>
        </w:rPr>
        <w:t>Expenses for postage, petty cash reimbursement, and fees payable to the District Court or other courts for enforcement purpose</w:t>
      </w:r>
      <w:r w:rsidRPr="24612F86" w:rsidR="00B20697">
        <w:rPr>
          <w:rFonts w:ascii="Trebuchet MS" w:hAnsi="Trebuchet MS" w:cs="Calibri" w:asciiTheme="minorAscii" w:hAnsiTheme="minorAscii"/>
          <w:color w:val="000000" w:themeColor="text1" w:themeTint="FF" w:themeShade="FF"/>
          <w:sz w:val="24"/>
          <w:szCs w:val="24"/>
        </w:rPr>
        <w:t>s</w:t>
      </w:r>
    </w:p>
    <w:p w:rsidRPr="00B20697" w:rsidR="00B20697" w:rsidP="00B20697" w:rsidRDefault="00B20697" w14:paraId="5F3AEECF" w14:textId="77777777">
      <w:pPr>
        <w:ind w:left="2070"/>
        <w:jc w:val="both"/>
        <w:rPr>
          <w:rFonts w:eastAsia="Arial Unicode MS" w:asciiTheme="minorHAnsi" w:hAnsiTheme="minorHAnsi" w:cstheme="minorHAnsi"/>
          <w:b/>
          <w:sz w:val="18"/>
          <w:szCs w:val="18"/>
        </w:rPr>
      </w:pPr>
    </w:p>
    <w:p w:rsidRPr="00B20697" w:rsidR="008E2A2A" w:rsidP="00B20697" w:rsidRDefault="008E2A2A" w14:paraId="72E86824" w14:textId="77777777">
      <w:pPr>
        <w:pStyle w:val="ListParagraph"/>
        <w:numPr>
          <w:ilvl w:val="0"/>
          <w:numId w:val="15"/>
        </w:numPr>
        <w:ind w:left="2070"/>
        <w:jc w:val="both"/>
        <w:rPr>
          <w:rFonts w:eastAsia="Arial Unicode MS" w:asciiTheme="minorHAnsi" w:hAnsiTheme="minorHAnsi" w:cstheme="minorHAnsi"/>
          <w:b/>
          <w:sz w:val="24"/>
          <w:szCs w:val="24"/>
        </w:rPr>
      </w:pPr>
      <w:r w:rsidRPr="24612F86" w:rsidR="008E2A2A">
        <w:rPr>
          <w:rFonts w:ascii="Trebuchet MS" w:hAnsi="Trebuchet MS" w:cs="Calibri" w:asciiTheme="minorAscii" w:hAnsiTheme="minorAscii"/>
          <w:color w:val="000000" w:themeColor="text1" w:themeTint="FF" w:themeShade="FF"/>
          <w:sz w:val="24"/>
          <w:szCs w:val="24"/>
        </w:rPr>
        <w:t>Expenses payable as to not incur a late fee or lose a discount</w:t>
      </w:r>
    </w:p>
    <w:p w:rsidRPr="00B20697" w:rsidR="00B20697" w:rsidP="00B20697" w:rsidRDefault="00B20697" w14:paraId="58F03153" w14:textId="77777777">
      <w:pPr>
        <w:jc w:val="both"/>
        <w:rPr>
          <w:rFonts w:eastAsia="Arial Unicode MS" w:asciiTheme="minorHAnsi" w:hAnsiTheme="minorHAnsi" w:cstheme="minorHAnsi"/>
          <w:b/>
          <w:sz w:val="16"/>
          <w:szCs w:val="16"/>
        </w:rPr>
      </w:pPr>
    </w:p>
    <w:p w:rsidRPr="00E51B1A" w:rsidR="00E51B1A" w:rsidP="00B20697" w:rsidRDefault="008E2A2A" w14:paraId="11A12DEC" w14:textId="77777777">
      <w:pPr>
        <w:pStyle w:val="ListParagraph"/>
        <w:numPr>
          <w:ilvl w:val="0"/>
          <w:numId w:val="11"/>
        </w:numPr>
        <w:jc w:val="both"/>
        <w:rPr>
          <w:rFonts w:eastAsia="Arial Unicode MS" w:asciiTheme="minorHAnsi" w:hAnsiTheme="minorHAnsi" w:cstheme="minorHAnsi"/>
          <w:b/>
          <w:sz w:val="24"/>
          <w:szCs w:val="24"/>
        </w:rPr>
      </w:pPr>
      <w:r w:rsidRPr="24612F86" w:rsidR="008E2A2A">
        <w:rPr>
          <w:rFonts w:ascii="Trebuchet MS" w:hAnsi="Trebuchet MS" w:cs="Calibri" w:asciiTheme="minorAscii" w:hAnsiTheme="minorAscii"/>
          <w:color w:val="000000" w:themeColor="text1" w:themeTint="FF" w:themeShade="FF"/>
          <w:sz w:val="24"/>
          <w:szCs w:val="24"/>
        </w:rPr>
        <w:t>The Board of Supervisors will review a report showing all disbursements paid after the last public meeting at the next scheduled public meeting.</w:t>
      </w:r>
    </w:p>
    <w:p w:rsidRPr="00B20697" w:rsidR="00E51B1A" w:rsidP="00B20697" w:rsidRDefault="00E51B1A" w14:paraId="6F6B785E" w14:textId="77777777">
      <w:pPr>
        <w:ind w:left="720"/>
        <w:jc w:val="both"/>
        <w:rPr>
          <w:rFonts w:cs="Calibri" w:asciiTheme="minorHAnsi" w:hAnsiTheme="minorHAnsi"/>
          <w:color w:val="000000"/>
          <w:sz w:val="16"/>
          <w:szCs w:val="16"/>
        </w:rPr>
      </w:pPr>
    </w:p>
    <w:p w:rsidRPr="00EE59B3" w:rsidR="00E51B1A" w:rsidP="24612F86" w:rsidRDefault="00E51B1A" w14:paraId="08F5B2DA" w14:textId="0FBABBE8">
      <w:pPr>
        <w:pStyle w:val="Heading1"/>
        <w:ind w:firstLine="720"/>
        <w:jc w:val="both"/>
        <w:rPr>
          <w:rFonts w:ascii="Trebuchet MS" w:hAnsi="Trebuchet MS" w:cs="Trebuchet MS" w:asciiTheme="minorAscii" w:hAnsiTheme="minorAscii" w:cstheme="minorAscii"/>
          <w:b w:val="0"/>
          <w:bCs w:val="0"/>
          <w:sz w:val="24"/>
          <w:szCs w:val="24"/>
        </w:rPr>
      </w:pPr>
      <w:r w:rsidRPr="24612F86" w:rsidR="00E51B1A">
        <w:rPr>
          <w:rFonts w:ascii="Trebuchet MS" w:hAnsi="Trebuchet MS" w:cs="Trebuchet MS" w:asciiTheme="minorAscii" w:hAnsiTheme="minorAscii" w:cstheme="minorAscii"/>
          <w:sz w:val="24"/>
          <w:szCs w:val="24"/>
        </w:rPr>
        <w:t xml:space="preserve">ADOPTED </w:t>
      </w:r>
      <w:r w:rsidRPr="24612F86" w:rsidR="00E51B1A">
        <w:rPr>
          <w:rFonts w:ascii="Trebuchet MS" w:hAnsi="Trebuchet MS" w:cs="Trebuchet MS" w:asciiTheme="minorAscii" w:hAnsiTheme="minorAscii" w:cstheme="minorAscii"/>
          <w:b w:val="0"/>
          <w:bCs w:val="0"/>
          <w:sz w:val="24"/>
          <w:szCs w:val="24"/>
        </w:rPr>
        <w:t xml:space="preserve">by the Board of Supervisors of the Township of </w:t>
      </w:r>
      <w:r w:rsidRPr="24612F86" w:rsidR="00C27E96">
        <w:rPr>
          <w:rFonts w:ascii="Trebuchet MS" w:hAnsi="Trebuchet MS" w:eastAsia="Arial Unicode MS" w:cs="Trebuchet MS" w:asciiTheme="minorAscii" w:hAnsiTheme="minorAscii" w:cstheme="minorAscii"/>
          <w:b w:val="1"/>
          <w:bCs w:val="1"/>
          <w:i w:val="1"/>
          <w:iCs w:val="1"/>
          <w:sz w:val="24"/>
          <w:szCs w:val="24"/>
        </w:rPr>
        <w:t>______</w:t>
      </w:r>
      <w:r w:rsidRPr="24612F86" w:rsidR="00E51B1A">
        <w:rPr>
          <w:rFonts w:ascii="Trebuchet MS" w:hAnsi="Trebuchet MS" w:cs="Trebuchet MS" w:asciiTheme="minorAscii" w:hAnsiTheme="minorAscii" w:cstheme="minorAscii"/>
          <w:b w:val="0"/>
          <w:bCs w:val="0"/>
          <w:sz w:val="24"/>
          <w:szCs w:val="24"/>
        </w:rPr>
        <w:t xml:space="preserve">, County of </w:t>
      </w:r>
      <w:r w:rsidRPr="24612F86" w:rsidR="00C27E96">
        <w:rPr>
          <w:rFonts w:ascii="Trebuchet MS" w:hAnsi="Trebuchet MS" w:eastAsia="Arial Unicode MS" w:cs="Trebuchet MS" w:asciiTheme="minorAscii" w:hAnsiTheme="minorAscii" w:cstheme="minorAscii"/>
          <w:b w:val="1"/>
          <w:bCs w:val="1"/>
          <w:i w:val="1"/>
          <w:iCs w:val="1"/>
          <w:sz w:val="24"/>
          <w:szCs w:val="24"/>
        </w:rPr>
        <w:t>______</w:t>
      </w:r>
      <w:r w:rsidRPr="24612F86" w:rsidR="00E51B1A">
        <w:rPr>
          <w:rFonts w:ascii="Trebuchet MS" w:hAnsi="Trebuchet MS" w:cs="Trebuchet MS" w:asciiTheme="minorAscii" w:hAnsiTheme="minorAscii" w:cstheme="minorAscii"/>
          <w:b w:val="0"/>
          <w:bCs w:val="0"/>
          <w:sz w:val="24"/>
          <w:szCs w:val="24"/>
        </w:rPr>
        <w:t xml:space="preserve">, the Commonwealth of Pennsylvania, this </w:t>
      </w:r>
      <w:r w:rsidRPr="24612F86" w:rsidR="00F66B31">
        <w:rPr>
          <w:rFonts w:ascii="Trebuchet MS" w:hAnsi="Trebuchet MS" w:cs="Trebuchet MS" w:asciiTheme="minorAscii" w:hAnsiTheme="minorAscii" w:cstheme="minorAscii"/>
          <w:b w:val="0"/>
          <w:bCs w:val="0"/>
          <w:sz w:val="24"/>
          <w:szCs w:val="24"/>
        </w:rPr>
        <w:t>7</w:t>
      </w:r>
      <w:r w:rsidRPr="24612F86" w:rsidR="00F66B31">
        <w:rPr>
          <w:rFonts w:ascii="Trebuchet MS" w:hAnsi="Trebuchet MS" w:cs="Trebuchet MS" w:asciiTheme="minorAscii" w:hAnsiTheme="minorAscii" w:cstheme="minorAscii"/>
          <w:b w:val="0"/>
          <w:bCs w:val="0"/>
          <w:sz w:val="24"/>
          <w:szCs w:val="24"/>
          <w:vertAlign w:val="superscript"/>
        </w:rPr>
        <w:t>th</w:t>
      </w:r>
      <w:r w:rsidRPr="24612F86" w:rsidR="00F66B31">
        <w:rPr>
          <w:rFonts w:ascii="Trebuchet MS" w:hAnsi="Trebuchet MS" w:cs="Trebuchet MS" w:asciiTheme="minorAscii" w:hAnsiTheme="minorAscii" w:cstheme="minorAscii"/>
          <w:b w:val="0"/>
          <w:bCs w:val="0"/>
          <w:sz w:val="24"/>
          <w:szCs w:val="24"/>
        </w:rPr>
        <w:t xml:space="preserve"> </w:t>
      </w:r>
      <w:r w:rsidRPr="24612F86" w:rsidR="00E51B1A">
        <w:rPr>
          <w:rFonts w:ascii="Trebuchet MS" w:hAnsi="Trebuchet MS" w:cs="Trebuchet MS" w:asciiTheme="minorAscii" w:hAnsiTheme="minorAscii" w:cstheme="minorAscii"/>
          <w:b w:val="0"/>
          <w:bCs w:val="0"/>
          <w:sz w:val="24"/>
          <w:szCs w:val="24"/>
        </w:rPr>
        <w:t xml:space="preserve">day of </w:t>
      </w:r>
      <w:r w:rsidRPr="24612F86" w:rsidR="009A56CB">
        <w:rPr>
          <w:rFonts w:ascii="Trebuchet MS" w:hAnsi="Trebuchet MS" w:cs="Trebuchet MS" w:asciiTheme="minorAscii" w:hAnsiTheme="minorAscii" w:cstheme="minorAscii"/>
          <w:b w:val="0"/>
          <w:bCs w:val="0"/>
          <w:sz w:val="24"/>
          <w:szCs w:val="24"/>
        </w:rPr>
        <w:t>January,</w:t>
      </w:r>
      <w:r w:rsidRPr="24612F86" w:rsidR="00E51B1A">
        <w:rPr>
          <w:rFonts w:ascii="Trebuchet MS" w:hAnsi="Trebuchet MS" w:cs="Trebuchet MS" w:asciiTheme="minorAscii" w:hAnsiTheme="minorAscii" w:cstheme="minorAscii"/>
          <w:b w:val="0"/>
          <w:bCs w:val="0"/>
          <w:sz w:val="24"/>
          <w:szCs w:val="24"/>
        </w:rPr>
        <w:t xml:space="preserve"> 201</w:t>
      </w:r>
      <w:r w:rsidRPr="24612F86" w:rsidR="00F66B31">
        <w:rPr>
          <w:rFonts w:ascii="Trebuchet MS" w:hAnsi="Trebuchet MS" w:cs="Trebuchet MS" w:asciiTheme="minorAscii" w:hAnsiTheme="minorAscii" w:cstheme="minorAscii"/>
          <w:b w:val="0"/>
          <w:bCs w:val="0"/>
          <w:sz w:val="24"/>
          <w:szCs w:val="24"/>
        </w:rPr>
        <w:t>9</w:t>
      </w:r>
      <w:r w:rsidRPr="24612F86" w:rsidR="00E51B1A">
        <w:rPr>
          <w:rFonts w:ascii="Trebuchet MS" w:hAnsi="Trebuchet MS" w:cs="Trebuchet MS" w:asciiTheme="minorAscii" w:hAnsiTheme="minorAscii" w:cstheme="minorAscii"/>
          <w:b w:val="0"/>
          <w:bCs w:val="0"/>
          <w:sz w:val="24"/>
          <w:szCs w:val="24"/>
        </w:rPr>
        <w:t xml:space="preserve">. </w:t>
      </w:r>
    </w:p>
    <w:p w:rsidR="00EE59B3" w:rsidP="00FA6F16" w:rsidRDefault="00EE59B3" w14:paraId="54DAFCAE" w14:textId="77777777">
      <w:pPr>
        <w:jc w:val="center"/>
        <w:rPr>
          <w:rFonts w:eastAsia="Arial Unicode MS" w:asciiTheme="minorHAnsi" w:hAnsiTheme="minorHAnsi" w:cstheme="minorHAnsi"/>
          <w:b/>
          <w:sz w:val="16"/>
          <w:szCs w:val="16"/>
        </w:rPr>
      </w:pPr>
    </w:p>
    <w:p w:rsidRPr="00B20697" w:rsidR="009A56CB" w:rsidP="00FA6F16" w:rsidRDefault="009A56CB" w14:paraId="701C94D9" w14:textId="77777777">
      <w:pPr>
        <w:jc w:val="center"/>
        <w:rPr>
          <w:rFonts w:eastAsia="Arial Unicode MS" w:asciiTheme="minorHAnsi" w:hAnsiTheme="minorHAnsi" w:cstheme="minorHAnsi"/>
          <w:b/>
          <w:sz w:val="16"/>
          <w:szCs w:val="16"/>
        </w:rPr>
      </w:pPr>
    </w:p>
    <w:p w:rsidRPr="00EE59B3" w:rsidR="0092043B" w:rsidP="24612F86" w:rsidRDefault="0092043B" w14:paraId="1387296B" w14:textId="294FF417">
      <w:pPr>
        <w:pStyle w:val="Normal"/>
        <w:ind w:left="5580"/>
        <w:rPr>
          <w:rFonts w:ascii="Trebuchet MS" w:hAnsi="Trebuchet MS" w:cs="Trebuchet MS" w:asciiTheme="minorAscii" w:hAnsiTheme="minorAscii" w:cstheme="minorAscii"/>
          <w:b w:val="1"/>
          <w:bCs w:val="1"/>
          <w:sz w:val="24"/>
          <w:szCs w:val="24"/>
        </w:rPr>
      </w:pPr>
      <w:r w:rsidRPr="24612F86" w:rsidR="00C27E96">
        <w:rPr>
          <w:rFonts w:ascii="Trebuchet MS" w:hAnsi="Trebuchet MS" w:eastAsia="Arial Unicode MS" w:cs="Trebuchet MS" w:asciiTheme="minorAscii" w:hAnsiTheme="minorAscii" w:cstheme="minorAscii"/>
          <w:b w:val="1"/>
          <w:bCs w:val="1"/>
          <w:i w:val="1"/>
          <w:iCs w:val="1"/>
          <w:sz w:val="24"/>
          <w:szCs w:val="24"/>
        </w:rPr>
        <w:t>______</w:t>
      </w:r>
      <w:r w:rsidRPr="24612F86" w:rsidR="0092043B">
        <w:rPr>
          <w:rFonts w:ascii="Trebuchet MS" w:hAnsi="Trebuchet MS" w:cs="Trebuchet MS" w:asciiTheme="minorAscii" w:hAnsiTheme="minorAscii" w:cstheme="minorAscii"/>
          <w:b w:val="1"/>
          <w:bCs w:val="1"/>
          <w:sz w:val="24"/>
          <w:szCs w:val="24"/>
        </w:rPr>
        <w:t xml:space="preserve"> TOWNSHIP</w:t>
      </w:r>
    </w:p>
    <w:p w:rsidRPr="00EE59B3" w:rsidR="0092043B" w:rsidP="009A56CB" w:rsidRDefault="0092043B" w14:paraId="434CA698" w14:textId="77777777">
      <w:pPr>
        <w:ind w:left="5580"/>
        <w:rPr>
          <w:rFonts w:asciiTheme="minorHAnsi" w:hAnsiTheme="minorHAnsi" w:cstheme="minorHAnsi"/>
          <w:b/>
          <w:sz w:val="24"/>
          <w:szCs w:val="24"/>
        </w:rPr>
      </w:pPr>
      <w:r w:rsidRPr="00EE59B3">
        <w:rPr>
          <w:rFonts w:asciiTheme="minorHAnsi" w:hAnsiTheme="minorHAnsi" w:cstheme="minorHAnsi"/>
          <w:b/>
          <w:sz w:val="24"/>
          <w:szCs w:val="24"/>
        </w:rPr>
        <w:t>BOARD OF SUPERVISORS</w:t>
      </w:r>
    </w:p>
    <w:p w:rsidRPr="00EE59B3" w:rsidR="0092043B" w:rsidP="00EE59B3" w:rsidRDefault="0092043B" w14:paraId="6E9FDBF3" w14:textId="77777777">
      <w:pPr>
        <w:tabs>
          <w:tab w:val="right" w:pos="9360"/>
        </w:tabs>
        <w:rPr>
          <w:rFonts w:asciiTheme="minorHAnsi" w:hAnsiTheme="minorHAnsi" w:cstheme="minorHAnsi"/>
          <w:sz w:val="24"/>
          <w:szCs w:val="24"/>
        </w:rPr>
      </w:pPr>
    </w:p>
    <w:p w:rsidRPr="00EE59B3" w:rsidR="0092043B" w:rsidP="008B6F7A" w:rsidRDefault="008B6F7A" w14:paraId="05C5E51A" w14:textId="77777777">
      <w:pPr>
        <w:tabs>
          <w:tab w:val="left" w:pos="5580"/>
          <w:tab w:val="right" w:pos="9360"/>
        </w:tabs>
        <w:rPr>
          <w:rFonts w:asciiTheme="minorHAnsi" w:hAnsiTheme="minorHAnsi" w:cstheme="minorHAnsi"/>
          <w:sz w:val="24"/>
          <w:szCs w:val="24"/>
        </w:rPr>
      </w:pPr>
      <w:r>
        <w:rPr>
          <w:rFonts w:asciiTheme="minorHAnsi" w:hAnsiTheme="minorHAnsi" w:cstheme="minorHAnsi"/>
          <w:sz w:val="24"/>
          <w:szCs w:val="24"/>
        </w:rPr>
        <w:tab/>
      </w:r>
      <w:r w:rsidRPr="00EE59B3" w:rsidR="0092043B">
        <w:rPr>
          <w:rFonts w:asciiTheme="minorHAnsi" w:hAnsiTheme="minorHAnsi" w:cstheme="minorHAnsi"/>
          <w:sz w:val="24"/>
          <w:szCs w:val="24"/>
        </w:rPr>
        <w:t>____________________________</w:t>
      </w:r>
    </w:p>
    <w:p w:rsidRPr="00EE59B3" w:rsidR="0092043B" w:rsidP="24612F86" w:rsidRDefault="00C37134" w14:paraId="13F2D89C" w14:textId="77777777">
      <w:pPr>
        <w:tabs>
          <w:tab w:val="left" w:pos="5580"/>
          <w:tab w:val="right" w:pos="9360"/>
        </w:tabs>
        <w:rPr>
          <w:rFonts w:ascii="Trebuchet MS" w:hAnsi="Trebuchet MS" w:cs="Trebuchet MS" w:asciiTheme="minorAscii" w:hAnsiTheme="minorAscii" w:cstheme="minorAscii"/>
          <w:sz w:val="24"/>
          <w:szCs w:val="24"/>
        </w:rPr>
      </w:pPr>
      <w:r>
        <w:rPr>
          <w:rFonts w:asciiTheme="minorHAnsi" w:hAnsiTheme="minorHAnsi" w:cstheme="minorHAnsi"/>
          <w:sz w:val="24"/>
          <w:szCs w:val="24"/>
        </w:rPr>
        <w:tab/>
      </w:r>
      <w:r w:rsidRPr="24612F86" w:rsidR="009A1EDD">
        <w:rPr>
          <w:rFonts w:ascii="Trebuchet MS" w:hAnsi="Trebuchet MS" w:cs="Trebuchet MS" w:asciiTheme="minorAscii" w:hAnsiTheme="minorAscii" w:cstheme="minorAscii"/>
          <w:sz w:val="24"/>
          <w:szCs w:val="24"/>
        </w:rPr>
        <w:t>NAME</w:t>
      </w:r>
    </w:p>
    <w:p w:rsidRPr="00EE59B3" w:rsidR="0092043B" w:rsidP="008B6F7A" w:rsidRDefault="0092043B" w14:paraId="666C9B0E" w14:textId="77777777">
      <w:pPr>
        <w:tabs>
          <w:tab w:val="left" w:pos="5580"/>
          <w:tab w:val="right" w:pos="9360"/>
        </w:tabs>
        <w:ind w:left="5040" w:firstLine="720"/>
        <w:rPr>
          <w:rFonts w:asciiTheme="minorHAnsi" w:hAnsiTheme="minorHAnsi" w:cstheme="minorHAnsi"/>
          <w:sz w:val="24"/>
          <w:szCs w:val="24"/>
        </w:rPr>
      </w:pPr>
    </w:p>
    <w:p w:rsidRPr="00EE59B3" w:rsidR="0092043B" w:rsidP="008B6F7A" w:rsidRDefault="00EE59B3" w14:paraId="6F8565BD" w14:textId="77777777">
      <w:pPr>
        <w:tabs>
          <w:tab w:val="left" w:pos="5580"/>
          <w:tab w:val="right" w:pos="9360"/>
        </w:tabs>
        <w:rPr>
          <w:rFonts w:asciiTheme="minorHAnsi" w:hAnsiTheme="minorHAnsi" w:cstheme="minorHAnsi"/>
          <w:sz w:val="24"/>
          <w:szCs w:val="24"/>
        </w:rPr>
      </w:pPr>
      <w:r w:rsidRPr="00EE59B3">
        <w:rPr>
          <w:rFonts w:asciiTheme="minorHAnsi" w:hAnsiTheme="minorHAnsi" w:cstheme="minorHAnsi"/>
          <w:sz w:val="24"/>
          <w:szCs w:val="24"/>
        </w:rPr>
        <w:tab/>
      </w:r>
      <w:r w:rsidRPr="00EE59B3" w:rsidR="0092043B">
        <w:rPr>
          <w:rFonts w:asciiTheme="minorHAnsi" w:hAnsiTheme="minorHAnsi" w:cstheme="minorHAnsi"/>
          <w:sz w:val="24"/>
          <w:szCs w:val="24"/>
        </w:rPr>
        <w:t>____________________________</w:t>
      </w:r>
    </w:p>
    <w:p w:rsidRPr="00EE59B3" w:rsidR="0092043B" w:rsidP="24612F86" w:rsidRDefault="00EE59B3" w14:paraId="6B9CF4F3" w14:textId="095BF213">
      <w:pPr>
        <w:pStyle w:val="Normal"/>
        <w:tabs>
          <w:tab w:val="left" w:pos="5580"/>
          <w:tab w:val="right" w:pos="9360"/>
        </w:tabs>
        <w:rPr>
          <w:rFonts w:ascii="Trebuchet MS" w:hAnsi="Trebuchet MS" w:cs="Trebuchet MS" w:asciiTheme="minorAscii" w:hAnsiTheme="minorAscii" w:cstheme="minorAscii"/>
          <w:sz w:val="24"/>
          <w:szCs w:val="24"/>
        </w:rPr>
      </w:pPr>
      <w:r w:rsidRPr="00EE59B3">
        <w:rPr>
          <w:rFonts w:asciiTheme="minorHAnsi" w:hAnsiTheme="minorHAnsi" w:cstheme="minorHAnsi"/>
          <w:sz w:val="24"/>
          <w:szCs w:val="24"/>
        </w:rPr>
        <w:tab/>
      </w:r>
      <w:r w:rsidRPr="24612F86" w:rsidR="009A1EDD">
        <w:rPr>
          <w:rFonts w:ascii="Trebuchet MS" w:hAnsi="Trebuchet MS" w:cs="Trebuchet MS" w:asciiTheme="minorAscii" w:hAnsiTheme="minorAscii" w:cstheme="minorAscii"/>
          <w:sz w:val="24"/>
          <w:szCs w:val="24"/>
        </w:rPr>
        <w:t>NAME</w:t>
      </w:r>
    </w:p>
    <w:p w:rsidRPr="00EE59B3" w:rsidR="0092043B" w:rsidP="008B6F7A" w:rsidRDefault="00602C3D" w14:paraId="7F6E00B0" w14:textId="77777777">
      <w:pPr>
        <w:tabs>
          <w:tab w:val="left" w:pos="5580"/>
          <w:tab w:val="right" w:pos="9360"/>
        </w:tabs>
        <w:rPr>
          <w:rFonts w:asciiTheme="minorHAnsi" w:hAnsiTheme="minorHAnsi" w:cstheme="minorHAnsi"/>
          <w:sz w:val="24"/>
          <w:szCs w:val="24"/>
        </w:rPr>
      </w:pPr>
      <w:r w:rsidRPr="00EE59B3">
        <w:rPr>
          <w:rFonts w:asciiTheme="minorHAnsi" w:hAnsiTheme="minorHAnsi" w:cstheme="minorHAnsi"/>
          <w:sz w:val="24"/>
          <w:szCs w:val="24"/>
        </w:rPr>
        <w:t>ATTEST:</w:t>
      </w:r>
    </w:p>
    <w:p w:rsidRPr="00EE59B3" w:rsidR="0092043B" w:rsidP="008B6F7A" w:rsidRDefault="00EE59B3" w14:paraId="3A1D6E3A" w14:textId="77777777">
      <w:pPr>
        <w:tabs>
          <w:tab w:val="left" w:pos="5580"/>
          <w:tab w:val="right" w:pos="9360"/>
        </w:tabs>
        <w:rPr>
          <w:rFonts w:asciiTheme="minorHAnsi" w:hAnsiTheme="minorHAnsi" w:cstheme="minorHAnsi"/>
          <w:sz w:val="24"/>
          <w:szCs w:val="24"/>
        </w:rPr>
      </w:pPr>
      <w:r w:rsidRPr="00EE59B3">
        <w:rPr>
          <w:rFonts w:asciiTheme="minorHAnsi" w:hAnsiTheme="minorHAnsi" w:cstheme="minorHAnsi"/>
          <w:sz w:val="24"/>
          <w:szCs w:val="24"/>
        </w:rPr>
        <w:tab/>
      </w:r>
      <w:r w:rsidRPr="00EE59B3" w:rsidR="0092043B">
        <w:rPr>
          <w:rFonts w:asciiTheme="minorHAnsi" w:hAnsiTheme="minorHAnsi" w:cstheme="minorHAnsi"/>
          <w:sz w:val="24"/>
          <w:szCs w:val="24"/>
        </w:rPr>
        <w:t>____________________________</w:t>
      </w:r>
    </w:p>
    <w:p w:rsidRPr="00EE59B3" w:rsidR="00602C3D" w:rsidP="24612F86" w:rsidRDefault="009A56CB" w14:paraId="161A7E84" w14:textId="603781CF">
      <w:pPr>
        <w:pStyle w:val="Normal"/>
        <w:tabs>
          <w:tab w:val="left" w:pos="5580"/>
          <w:tab w:val="right" w:pos="9360"/>
        </w:tabs>
        <w:ind w:firstLine="5580"/>
        <w:rPr>
          <w:rFonts w:ascii="Trebuchet MS" w:hAnsi="Trebuchet MS" w:cs="Trebuchet MS" w:asciiTheme="minorAscii" w:hAnsiTheme="minorAscii" w:cstheme="minorAscii"/>
          <w:sz w:val="24"/>
          <w:szCs w:val="24"/>
        </w:rPr>
      </w:pPr>
      <w:r w:rsidRPr="00EE59B3">
        <w:rPr>
          <w:rFonts w:asciiTheme="minorHAnsi" w:hAnsiTheme="minorHAnsi" w:cstheme="minorHAnsi"/>
          <w:noProof/>
          <w:sz w:val="24"/>
          <w:szCs w:val="24"/>
        </w:rPr>
        <mc:AlternateContent>
          <mc:Choice Requires="wps">
            <w:drawing>
              <wp:anchor distT="0" distB="0" distL="114300" distR="114300" simplePos="0" relativeHeight="251659264" behindDoc="0" locked="0" layoutInCell="1" allowOverlap="1" wp14:anchorId="33D98C51" wp14:editId="3BE8C1AA">
                <wp:simplePos x="0" y="0"/>
                <wp:positionH relativeFrom="column">
                  <wp:posOffset>9525</wp:posOffset>
                </wp:positionH>
                <wp:positionV relativeFrom="paragraph">
                  <wp:posOffset>125730</wp:posOffset>
                </wp:positionV>
                <wp:extent cx="1957070" cy="0"/>
                <wp:effectExtent l="0" t="0" r="24130" b="19050"/>
                <wp:wrapNone/>
                <wp:docPr id="1" name="Straight Connector 1"/>
                <wp:cNvGraphicFramePr/>
                <a:graphic xmlns:a="http://schemas.openxmlformats.org/drawingml/2006/main">
                  <a:graphicData uri="http://schemas.microsoft.com/office/word/2010/wordprocessingShape">
                    <wps:wsp>
                      <wps:cNvCnPr/>
                      <wps:spPr>
                        <a:xfrm>
                          <a:off x="0" y="0"/>
                          <a:ext cx="19570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00]" from=".75pt,9.9pt" to="154.85pt,9.9pt" w14:anchorId="1AC9D6B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"/>
            </w:pict>
          </mc:Fallback>
        </mc:AlternateContent>
      </w:r>
      <w:r w:rsidRPr="24612F86" w:rsidR="009A1EDD">
        <w:rPr>
          <w:rFonts w:ascii="Trebuchet MS" w:hAnsi="Trebuchet MS" w:cs="Trebuchet MS" w:asciiTheme="minorAscii" w:hAnsiTheme="minorAscii" w:cstheme="minorAscii"/>
          <w:sz w:val="24"/>
          <w:szCs w:val="24"/>
        </w:rPr>
        <w:t>NAME</w:t>
      </w:r>
    </w:p>
    <w:p w:rsidR="24612F86" w:rsidP="24612F86" w:rsidRDefault="24612F86" w14:paraId="19971917" w14:textId="0B1AAD56">
      <w:pPr>
        <w:pStyle w:val="Normal"/>
        <w:tabs>
          <w:tab w:val="right" w:leader="none" w:pos="9360"/>
        </w:tabs>
        <w:bidi w:val="0"/>
        <w:spacing w:before="0" w:beforeAutospacing="off" w:after="0" w:afterAutospacing="off" w:line="259" w:lineRule="auto"/>
        <w:ind w:left="5040" w:right="0" w:hanging="5040"/>
        <w:jc w:val="left"/>
      </w:pPr>
      <w:r w:rsidRPr="24612F86" w:rsidR="24612F86">
        <w:rPr>
          <w:rFonts w:ascii="Trebuchet MS" w:hAnsi="Trebuchet MS" w:cs="Trebuchet MS" w:asciiTheme="minorAscii" w:hAnsiTheme="minorAscii" w:cstheme="minorAscii"/>
          <w:sz w:val="22"/>
          <w:szCs w:val="22"/>
        </w:rPr>
        <w:t>__________</w:t>
      </w:r>
    </w:p>
    <w:sectPr w:rsidRPr="00ED4D61" w:rsidR="00602C3D" w:rsidSect="00ED2821">
      <w:footerReference w:type="default" r:id="rId8"/>
      <w:pgSz w:w="12240" w:h="15840" w:orient="portrait"/>
      <w:pgMar w:top="540" w:right="1440" w:bottom="90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73D1" w:rsidP="004478F2" w:rsidRDefault="001C73D1" w14:paraId="5C3E118C" w14:textId="77777777">
      <w:r>
        <w:separator/>
      </w:r>
    </w:p>
  </w:endnote>
  <w:endnote w:type="continuationSeparator" w:id="0">
    <w:p w:rsidR="001C73D1" w:rsidP="004478F2" w:rsidRDefault="001C73D1" w14:paraId="6E3153A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4478F2" w:rsidR="0093137B" w:rsidP="004478F2" w:rsidRDefault="0093137B" w14:paraId="7371B16E" w14:textId="77777777">
    <w:pPr>
      <w:pStyle w:val="Footer"/>
      <w:tabs>
        <w:tab w:val="clear" w:pos="9360"/>
      </w:tabs>
      <w:ind w:right="270"/>
      <w:jc w:val="right"/>
      <w:rPr>
        <w:color w:val="D9D9D9" w:themeColor="background1" w:themeShade="D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73D1" w:rsidP="004478F2" w:rsidRDefault="001C73D1" w14:paraId="5B81F5D3" w14:textId="77777777">
      <w:r>
        <w:separator/>
      </w:r>
    </w:p>
  </w:footnote>
  <w:footnote w:type="continuationSeparator" w:id="0">
    <w:p w:rsidR="001C73D1" w:rsidP="004478F2" w:rsidRDefault="001C73D1" w14:paraId="2A5DA44F"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46165"/>
    <w:multiLevelType w:val="hybridMultilevel"/>
    <w:tmpl w:val="AFD063E8"/>
    <w:lvl w:ilvl="0" w:tplc="04090013">
      <w:start w:val="1"/>
      <w:numFmt w:val="upperRoman"/>
      <w:lvlText w:val="%1."/>
      <w:lvlJc w:val="righ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0B64884"/>
    <w:multiLevelType w:val="hybridMultilevel"/>
    <w:tmpl w:val="7688A8B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8B3EC2"/>
    <w:multiLevelType w:val="hybridMultilevel"/>
    <w:tmpl w:val="059A627A"/>
    <w:lvl w:ilvl="0" w:tplc="698CC0C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6252DBF"/>
    <w:multiLevelType w:val="hybridMultilevel"/>
    <w:tmpl w:val="D2DA90CA"/>
    <w:lvl w:ilvl="0" w:tplc="04090001">
      <w:start w:val="12"/>
      <w:numFmt w:val="bullet"/>
      <w:lvlText w:val=""/>
      <w:lvlJc w:val="left"/>
      <w:pPr>
        <w:tabs>
          <w:tab w:val="num" w:pos="720"/>
        </w:tabs>
        <w:ind w:left="720" w:hanging="360"/>
      </w:pPr>
      <w:rPr>
        <w:rFonts w:hint="default" w:ascii="Symbol" w:hAnsi="Symbol" w:eastAsia="Times New Roman" w:cs="Times New Roman"/>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182B6C9E"/>
    <w:multiLevelType w:val="hybridMultilevel"/>
    <w:tmpl w:val="47CCB118"/>
    <w:lvl w:ilvl="0" w:tplc="183AC5EA">
      <w:start w:val="12"/>
      <w:numFmt w:val="bullet"/>
      <w:lvlText w:val=""/>
      <w:lvlJc w:val="left"/>
      <w:pPr>
        <w:ind w:left="720" w:hanging="360"/>
      </w:pPr>
      <w:rPr>
        <w:rFonts w:hint="default" w:ascii="Symbol" w:hAnsi="Symbol" w:eastAsia="Arial Unicode MS" w:cs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3E435553"/>
    <w:multiLevelType w:val="hybridMultilevel"/>
    <w:tmpl w:val="63B6C124"/>
    <w:lvl w:ilvl="0" w:tplc="62C23C7A">
      <w:start w:val="12"/>
      <w:numFmt w:val="bullet"/>
      <w:lvlText w:val=""/>
      <w:lvlJc w:val="left"/>
      <w:pPr>
        <w:ind w:left="1080" w:hanging="360"/>
      </w:pPr>
      <w:rPr>
        <w:rFonts w:hint="default" w:ascii="Symbol" w:hAnsi="Symbol" w:eastAsia="Arial Unicode MS" w:cstheme="minorHAnsi"/>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6" w15:restartNumberingAfterBreak="0">
    <w:nsid w:val="4B5E187B"/>
    <w:multiLevelType w:val="hybridMultilevel"/>
    <w:tmpl w:val="FD00B292"/>
    <w:lvl w:ilvl="0" w:tplc="437408C0">
      <w:start w:val="12"/>
      <w:numFmt w:val="bullet"/>
      <w:lvlText w:val=""/>
      <w:lvlJc w:val="left"/>
      <w:pPr>
        <w:ind w:left="1080" w:hanging="360"/>
      </w:pPr>
      <w:rPr>
        <w:rFonts w:hint="default" w:ascii="Symbol" w:hAnsi="Symbol" w:eastAsia="Arial Unicode MS" w:cstheme="minorHAnsi"/>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7" w15:restartNumberingAfterBreak="0">
    <w:nsid w:val="513524E9"/>
    <w:multiLevelType w:val="hybridMultilevel"/>
    <w:tmpl w:val="74D230C4"/>
    <w:lvl w:ilvl="0" w:tplc="04090013">
      <w:start w:val="1"/>
      <w:numFmt w:val="upp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2D74564"/>
    <w:multiLevelType w:val="hybridMultilevel"/>
    <w:tmpl w:val="54F2379E"/>
    <w:lvl w:ilvl="0" w:tplc="77F0B362">
      <w:start w:val="12"/>
      <w:numFmt w:val="bullet"/>
      <w:lvlText w:val=""/>
      <w:lvlJc w:val="left"/>
      <w:pPr>
        <w:ind w:left="1440" w:hanging="360"/>
      </w:pPr>
      <w:rPr>
        <w:rFonts w:hint="default" w:ascii="Symbol" w:hAnsi="Symbol" w:eastAsia="Arial Unicode MS" w:cstheme="minorHAnsi"/>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9" w15:restartNumberingAfterBreak="0">
    <w:nsid w:val="54231191"/>
    <w:multiLevelType w:val="hybridMultilevel"/>
    <w:tmpl w:val="24A65B80"/>
    <w:lvl w:ilvl="0" w:tplc="F8767F2C">
      <w:start w:val="1"/>
      <w:numFmt w:val="upperLetter"/>
      <w:lvlText w:val="%1."/>
      <w:lvlJc w:val="left"/>
      <w:pPr>
        <w:ind w:left="1350" w:hanging="360"/>
      </w:pPr>
      <w:rPr>
        <w:rFonts w:hint="default" w:eastAsia="Times New Roman" w:cs="Calibri"/>
        <w:b w:val="0"/>
        <w:color w:val="00000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0" w15:restartNumberingAfterBreak="0">
    <w:nsid w:val="5F0A5679"/>
    <w:multiLevelType w:val="hybridMultilevel"/>
    <w:tmpl w:val="54640132"/>
    <w:lvl w:ilvl="0" w:tplc="E0326D1C">
      <w:start w:val="12"/>
      <w:numFmt w:val="bullet"/>
      <w:lvlText w:val=""/>
      <w:lvlJc w:val="left"/>
      <w:pPr>
        <w:ind w:left="720" w:hanging="360"/>
      </w:pPr>
      <w:rPr>
        <w:rFonts w:hint="default" w:ascii="Symbol" w:hAnsi="Symbol" w:eastAsia="Arial Unicode MS" w:cs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629C4C23"/>
    <w:multiLevelType w:val="hybridMultilevel"/>
    <w:tmpl w:val="595C8692"/>
    <w:lvl w:ilvl="0" w:tplc="04090015">
      <w:start w:val="1"/>
      <w:numFmt w:val="upperLetter"/>
      <w:lvlText w:val="%1."/>
      <w:lvlJc w:val="left"/>
      <w:pPr>
        <w:ind w:left="72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D63DE1"/>
    <w:multiLevelType w:val="hybridMultilevel"/>
    <w:tmpl w:val="5C30FB7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3317FBB"/>
    <w:multiLevelType w:val="hybridMultilevel"/>
    <w:tmpl w:val="5F8CFF4E"/>
    <w:lvl w:ilvl="0" w:tplc="31A875F2">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4" w15:restartNumberingAfterBreak="0">
    <w:nsid w:val="7AF5686B"/>
    <w:multiLevelType w:val="hybridMultilevel"/>
    <w:tmpl w:val="5F1C3F70"/>
    <w:lvl w:ilvl="0" w:tplc="ABAEE35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4"/>
  </w:num>
  <w:num w:numId="3">
    <w:abstractNumId w:val="6"/>
  </w:num>
  <w:num w:numId="4">
    <w:abstractNumId w:val="8"/>
  </w:num>
  <w:num w:numId="5">
    <w:abstractNumId w:val="10"/>
  </w:num>
  <w:num w:numId="6">
    <w:abstractNumId w:val="5"/>
  </w:num>
  <w:num w:numId="7">
    <w:abstractNumId w:val="14"/>
  </w:num>
  <w:num w:numId="8">
    <w:abstractNumId w:val="2"/>
  </w:num>
  <w:num w:numId="9">
    <w:abstractNumId w:val="13"/>
  </w:num>
  <w:num w:numId="10">
    <w:abstractNumId w:val="9"/>
  </w:num>
  <w:num w:numId="11">
    <w:abstractNumId w:val="0"/>
  </w:num>
  <w:num w:numId="12">
    <w:abstractNumId w:val="1"/>
  </w:num>
  <w:num w:numId="13">
    <w:abstractNumId w:val="7"/>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29E"/>
    <w:rsid w:val="000008A7"/>
    <w:rsid w:val="00055502"/>
    <w:rsid w:val="0007050E"/>
    <w:rsid w:val="0008681A"/>
    <w:rsid w:val="000919A7"/>
    <w:rsid w:val="000C6D91"/>
    <w:rsid w:val="000D0935"/>
    <w:rsid w:val="000D37B5"/>
    <w:rsid w:val="000F34C7"/>
    <w:rsid w:val="00100CFF"/>
    <w:rsid w:val="00155E8F"/>
    <w:rsid w:val="00164491"/>
    <w:rsid w:val="00171003"/>
    <w:rsid w:val="00177AFD"/>
    <w:rsid w:val="001907F6"/>
    <w:rsid w:val="001929B3"/>
    <w:rsid w:val="001A770A"/>
    <w:rsid w:val="001C73D1"/>
    <w:rsid w:val="001C7990"/>
    <w:rsid w:val="001D27FB"/>
    <w:rsid w:val="001E759A"/>
    <w:rsid w:val="002038E9"/>
    <w:rsid w:val="002328AA"/>
    <w:rsid w:val="00240055"/>
    <w:rsid w:val="00242943"/>
    <w:rsid w:val="002438AB"/>
    <w:rsid w:val="002802AF"/>
    <w:rsid w:val="00295C43"/>
    <w:rsid w:val="00297454"/>
    <w:rsid w:val="002A65A1"/>
    <w:rsid w:val="002C27DD"/>
    <w:rsid w:val="002D4E58"/>
    <w:rsid w:val="002D591F"/>
    <w:rsid w:val="002F648E"/>
    <w:rsid w:val="002F6999"/>
    <w:rsid w:val="00324D30"/>
    <w:rsid w:val="003301E4"/>
    <w:rsid w:val="00360BC1"/>
    <w:rsid w:val="003611F9"/>
    <w:rsid w:val="003754D1"/>
    <w:rsid w:val="003B408C"/>
    <w:rsid w:val="003D0093"/>
    <w:rsid w:val="003D00F5"/>
    <w:rsid w:val="003D1ED9"/>
    <w:rsid w:val="0040541C"/>
    <w:rsid w:val="00405C4F"/>
    <w:rsid w:val="0042429D"/>
    <w:rsid w:val="00425945"/>
    <w:rsid w:val="0043725A"/>
    <w:rsid w:val="004478F2"/>
    <w:rsid w:val="0046129E"/>
    <w:rsid w:val="00486221"/>
    <w:rsid w:val="00490780"/>
    <w:rsid w:val="00490FE0"/>
    <w:rsid w:val="00495542"/>
    <w:rsid w:val="004A259E"/>
    <w:rsid w:val="004B624B"/>
    <w:rsid w:val="004C6CF9"/>
    <w:rsid w:val="004F7C29"/>
    <w:rsid w:val="00501ABB"/>
    <w:rsid w:val="005123BD"/>
    <w:rsid w:val="00525596"/>
    <w:rsid w:val="00546508"/>
    <w:rsid w:val="00560E54"/>
    <w:rsid w:val="00576CBB"/>
    <w:rsid w:val="00585CBF"/>
    <w:rsid w:val="00594322"/>
    <w:rsid w:val="00596B94"/>
    <w:rsid w:val="005B01B6"/>
    <w:rsid w:val="005D2091"/>
    <w:rsid w:val="005E0414"/>
    <w:rsid w:val="005E293C"/>
    <w:rsid w:val="005F09D1"/>
    <w:rsid w:val="00602C3D"/>
    <w:rsid w:val="006104B3"/>
    <w:rsid w:val="00616FB7"/>
    <w:rsid w:val="00645CC7"/>
    <w:rsid w:val="006475C6"/>
    <w:rsid w:val="006568CF"/>
    <w:rsid w:val="006848EC"/>
    <w:rsid w:val="006A7BB7"/>
    <w:rsid w:val="006B2B92"/>
    <w:rsid w:val="006C2505"/>
    <w:rsid w:val="006C5CDB"/>
    <w:rsid w:val="006D4564"/>
    <w:rsid w:val="00717297"/>
    <w:rsid w:val="00737CC5"/>
    <w:rsid w:val="00760603"/>
    <w:rsid w:val="007664B2"/>
    <w:rsid w:val="007738F5"/>
    <w:rsid w:val="007743EC"/>
    <w:rsid w:val="007A7A93"/>
    <w:rsid w:val="007D4853"/>
    <w:rsid w:val="007E2190"/>
    <w:rsid w:val="007F696A"/>
    <w:rsid w:val="00815CE0"/>
    <w:rsid w:val="008242C2"/>
    <w:rsid w:val="00877D94"/>
    <w:rsid w:val="00895103"/>
    <w:rsid w:val="008A1436"/>
    <w:rsid w:val="008B6F7A"/>
    <w:rsid w:val="008C32C2"/>
    <w:rsid w:val="008E2A2A"/>
    <w:rsid w:val="0092043B"/>
    <w:rsid w:val="00922FE7"/>
    <w:rsid w:val="0093137B"/>
    <w:rsid w:val="00941488"/>
    <w:rsid w:val="00942ABA"/>
    <w:rsid w:val="00946A62"/>
    <w:rsid w:val="00954272"/>
    <w:rsid w:val="00966389"/>
    <w:rsid w:val="00971A17"/>
    <w:rsid w:val="00984F3F"/>
    <w:rsid w:val="009A1EDD"/>
    <w:rsid w:val="009A56CB"/>
    <w:rsid w:val="009A6430"/>
    <w:rsid w:val="009B0D9D"/>
    <w:rsid w:val="009D3ADF"/>
    <w:rsid w:val="009D7E71"/>
    <w:rsid w:val="00A03AE3"/>
    <w:rsid w:val="00A15432"/>
    <w:rsid w:val="00A244D0"/>
    <w:rsid w:val="00A34348"/>
    <w:rsid w:val="00A544D2"/>
    <w:rsid w:val="00A63A5B"/>
    <w:rsid w:val="00AB2572"/>
    <w:rsid w:val="00AF1A03"/>
    <w:rsid w:val="00AF53A9"/>
    <w:rsid w:val="00B07CA7"/>
    <w:rsid w:val="00B1189D"/>
    <w:rsid w:val="00B20697"/>
    <w:rsid w:val="00B46B40"/>
    <w:rsid w:val="00B64497"/>
    <w:rsid w:val="00B84FBB"/>
    <w:rsid w:val="00BA33BA"/>
    <w:rsid w:val="00BC429D"/>
    <w:rsid w:val="00BD41FC"/>
    <w:rsid w:val="00C07178"/>
    <w:rsid w:val="00C27E96"/>
    <w:rsid w:val="00C33E6C"/>
    <w:rsid w:val="00C37134"/>
    <w:rsid w:val="00C55930"/>
    <w:rsid w:val="00C73A7F"/>
    <w:rsid w:val="00CA07A9"/>
    <w:rsid w:val="00CB1889"/>
    <w:rsid w:val="00CC2463"/>
    <w:rsid w:val="00CD4E63"/>
    <w:rsid w:val="00CE0BF0"/>
    <w:rsid w:val="00CE3C00"/>
    <w:rsid w:val="00CF41E8"/>
    <w:rsid w:val="00CF4D0F"/>
    <w:rsid w:val="00D003A3"/>
    <w:rsid w:val="00D01C7B"/>
    <w:rsid w:val="00D203B4"/>
    <w:rsid w:val="00D36D9C"/>
    <w:rsid w:val="00D554FE"/>
    <w:rsid w:val="00D64BD2"/>
    <w:rsid w:val="00DA2C25"/>
    <w:rsid w:val="00DA32DE"/>
    <w:rsid w:val="00DA3C3D"/>
    <w:rsid w:val="00DB57C0"/>
    <w:rsid w:val="00DB6AD7"/>
    <w:rsid w:val="00DE0945"/>
    <w:rsid w:val="00DE131B"/>
    <w:rsid w:val="00DE59D7"/>
    <w:rsid w:val="00DF15DF"/>
    <w:rsid w:val="00E124D9"/>
    <w:rsid w:val="00E21E49"/>
    <w:rsid w:val="00E45234"/>
    <w:rsid w:val="00E51B1A"/>
    <w:rsid w:val="00E576A6"/>
    <w:rsid w:val="00E72222"/>
    <w:rsid w:val="00E77817"/>
    <w:rsid w:val="00E84135"/>
    <w:rsid w:val="00E863C4"/>
    <w:rsid w:val="00E866B7"/>
    <w:rsid w:val="00ED0E5B"/>
    <w:rsid w:val="00ED25EC"/>
    <w:rsid w:val="00ED2821"/>
    <w:rsid w:val="00ED4D61"/>
    <w:rsid w:val="00EE59B3"/>
    <w:rsid w:val="00EF4479"/>
    <w:rsid w:val="00F17634"/>
    <w:rsid w:val="00F2744B"/>
    <w:rsid w:val="00F66B31"/>
    <w:rsid w:val="00F83866"/>
    <w:rsid w:val="00F84871"/>
    <w:rsid w:val="00F9401D"/>
    <w:rsid w:val="00FA6F16"/>
    <w:rsid w:val="00FD4E29"/>
    <w:rsid w:val="00FE5FFF"/>
    <w:rsid w:val="00FF35DF"/>
    <w:rsid w:val="09C98EE0"/>
    <w:rsid w:val="24612F86"/>
    <w:rsid w:val="7A5B78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DE7620B"/>
  <w15:docId w15:val="{51F932D4-50B3-43F6-967B-0103D95A2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jc w:val="center"/>
      <w:outlineLvl w:val="2"/>
    </w:pPr>
    <w:rPr>
      <w:b/>
      <w:sz w:val="28"/>
    </w:rPr>
  </w:style>
  <w:style w:type="paragraph" w:styleId="Heading4">
    <w:name w:val="heading 4"/>
    <w:basedOn w:val="Normal"/>
    <w:next w:val="Normal"/>
    <w:qFormat/>
    <w:pPr>
      <w:keepNext/>
      <w:jc w:val="center"/>
      <w:outlineLvl w:val="3"/>
    </w:pPr>
    <w:rPr>
      <w:b/>
      <w:sz w:val="18"/>
    </w:rPr>
  </w:style>
  <w:style w:type="paragraph" w:styleId="Heading5">
    <w:name w:val="heading 5"/>
    <w:basedOn w:val="Normal"/>
    <w:next w:val="Normal"/>
    <w:qFormat/>
    <w:pPr>
      <w:keepNext/>
      <w:outlineLvl w:val="4"/>
    </w:pPr>
    <w:rPr>
      <w:sz w:val="24"/>
    </w:rPr>
  </w:style>
  <w:style w:type="paragraph" w:styleId="Heading6">
    <w:name w:val="heading 6"/>
    <w:basedOn w:val="Normal"/>
    <w:next w:val="Normal"/>
    <w:qFormat/>
    <w:pPr>
      <w:keepNext/>
      <w:jc w:val="center"/>
      <w:outlineLvl w:val="5"/>
    </w:pPr>
    <w:rPr>
      <w:sz w:val="24"/>
    </w:rPr>
  </w:style>
  <w:style w:type="paragraph" w:styleId="Heading7">
    <w:name w:val="heading 7"/>
    <w:basedOn w:val="Normal"/>
    <w:next w:val="Normal"/>
    <w:qFormat/>
    <w:pPr>
      <w:keepNext/>
      <w:outlineLvl w:val="6"/>
    </w:pPr>
    <w:rPr>
      <w:b/>
      <w:sz w:val="24"/>
    </w:rPr>
  </w:style>
  <w:style w:type="paragraph" w:styleId="Heading8">
    <w:name w:val="heading 8"/>
    <w:basedOn w:val="Normal"/>
    <w:next w:val="Normal"/>
    <w:qFormat/>
    <w:pPr>
      <w:keepNext/>
      <w:jc w:val="center"/>
      <w:outlineLvl w:val="7"/>
    </w:pPr>
    <w:rPr>
      <w:b/>
      <w:sz w:val="24"/>
    </w:rPr>
  </w:style>
  <w:style w:type="paragraph" w:styleId="Heading9">
    <w:name w:val="heading 9"/>
    <w:basedOn w:val="Normal"/>
    <w:next w:val="Normal"/>
    <w:qFormat/>
    <w:pPr>
      <w:keepNext/>
      <w:ind w:left="1440" w:firstLine="720"/>
      <w:outlineLvl w:val="8"/>
    </w:pPr>
    <w:rPr>
      <w:b/>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rPr>
      <w:b/>
      <w:sz w:val="24"/>
    </w:rPr>
  </w:style>
  <w:style w:type="paragraph" w:styleId="BodyText2">
    <w:name w:val="Body Text 2"/>
    <w:basedOn w:val="Normal"/>
    <w:rPr>
      <w:b/>
      <w:caps/>
    </w:rPr>
  </w:style>
  <w:style w:type="paragraph" w:styleId="BalloonText">
    <w:name w:val="Balloon Text"/>
    <w:basedOn w:val="Normal"/>
    <w:semiHidden/>
    <w:rsid w:val="00585CBF"/>
    <w:rPr>
      <w:rFonts w:ascii="Tahoma" w:hAnsi="Tahoma" w:cs="Tahoma"/>
      <w:sz w:val="16"/>
      <w:szCs w:val="16"/>
    </w:rPr>
  </w:style>
  <w:style w:type="paragraph" w:styleId="Header">
    <w:name w:val="header"/>
    <w:basedOn w:val="Normal"/>
    <w:link w:val="HeaderChar"/>
    <w:uiPriority w:val="99"/>
    <w:unhideWhenUsed/>
    <w:rsid w:val="004478F2"/>
    <w:pPr>
      <w:tabs>
        <w:tab w:val="center" w:pos="4680"/>
        <w:tab w:val="right" w:pos="9360"/>
      </w:tabs>
    </w:pPr>
  </w:style>
  <w:style w:type="character" w:styleId="HeaderChar" w:customStyle="1">
    <w:name w:val="Header Char"/>
    <w:basedOn w:val="DefaultParagraphFont"/>
    <w:link w:val="Header"/>
    <w:uiPriority w:val="99"/>
    <w:rsid w:val="004478F2"/>
  </w:style>
  <w:style w:type="paragraph" w:styleId="Footer">
    <w:name w:val="footer"/>
    <w:basedOn w:val="Normal"/>
    <w:link w:val="FooterChar"/>
    <w:uiPriority w:val="99"/>
    <w:unhideWhenUsed/>
    <w:rsid w:val="004478F2"/>
    <w:pPr>
      <w:tabs>
        <w:tab w:val="center" w:pos="4680"/>
        <w:tab w:val="right" w:pos="9360"/>
      </w:tabs>
    </w:pPr>
  </w:style>
  <w:style w:type="character" w:styleId="FooterChar" w:customStyle="1">
    <w:name w:val="Footer Char"/>
    <w:basedOn w:val="DefaultParagraphFont"/>
    <w:link w:val="Footer"/>
    <w:uiPriority w:val="99"/>
    <w:rsid w:val="004478F2"/>
  </w:style>
  <w:style w:type="paragraph" w:styleId="ListParagraph">
    <w:name w:val="List Paragraph"/>
    <w:basedOn w:val="Normal"/>
    <w:uiPriority w:val="34"/>
    <w:qFormat/>
    <w:rsid w:val="00055502"/>
    <w:pPr>
      <w:ind w:left="720"/>
      <w:contextualSpacing/>
    </w:pPr>
  </w:style>
  <w:style w:type="character" w:styleId="CommentReference">
    <w:name w:val="annotation reference"/>
    <w:basedOn w:val="DefaultParagraphFont"/>
    <w:uiPriority w:val="99"/>
    <w:semiHidden/>
    <w:unhideWhenUsed/>
    <w:rsid w:val="00877D94"/>
    <w:rPr>
      <w:sz w:val="16"/>
      <w:szCs w:val="16"/>
    </w:rPr>
  </w:style>
  <w:style w:type="paragraph" w:styleId="CommentText">
    <w:name w:val="annotation text"/>
    <w:basedOn w:val="Normal"/>
    <w:link w:val="CommentTextChar"/>
    <w:uiPriority w:val="99"/>
    <w:semiHidden/>
    <w:unhideWhenUsed/>
    <w:rsid w:val="00877D94"/>
  </w:style>
  <w:style w:type="character" w:styleId="CommentTextChar" w:customStyle="1">
    <w:name w:val="Comment Text Char"/>
    <w:basedOn w:val="DefaultParagraphFont"/>
    <w:link w:val="CommentText"/>
    <w:uiPriority w:val="99"/>
    <w:semiHidden/>
    <w:rsid w:val="00877D94"/>
  </w:style>
  <w:style w:type="paragraph" w:styleId="CommentSubject">
    <w:name w:val="annotation subject"/>
    <w:basedOn w:val="CommentText"/>
    <w:next w:val="CommentText"/>
    <w:link w:val="CommentSubjectChar"/>
    <w:uiPriority w:val="99"/>
    <w:semiHidden/>
    <w:unhideWhenUsed/>
    <w:rsid w:val="00877D94"/>
    <w:rPr>
      <w:b/>
      <w:bCs/>
    </w:rPr>
  </w:style>
  <w:style w:type="character" w:styleId="CommentSubjectChar" w:customStyle="1">
    <w:name w:val="Comment Subject Char"/>
    <w:basedOn w:val="CommentTextChar"/>
    <w:link w:val="CommentSubject"/>
    <w:uiPriority w:val="99"/>
    <w:semiHidden/>
    <w:rsid w:val="00877D94"/>
    <w:rPr>
      <w:b/>
      <w:bCs/>
    </w:rPr>
  </w:style>
  <w:style w:type="paragraph" w:styleId="2909F619802848F09E01365C32F34654" w:customStyle="1">
    <w:name w:val="2909F619802848F09E01365C32F34654"/>
    <w:rsid w:val="00CF4D0F"/>
    <w:pPr>
      <w:spacing w:after="200" w:line="276" w:lineRule="auto"/>
    </w:pPr>
    <w:rPr>
      <w:rFonts w:asciiTheme="minorHAnsi" w:hAnsiTheme="minorHAnsi" w:eastAsiaTheme="minorEastAsia" w:cstheme="minorBidi"/>
      <w:sz w:val="22"/>
      <w:szCs w:val="22"/>
      <w:lang w:eastAsia="ja-JP"/>
    </w:rPr>
  </w:style>
  <w:style w:type="character" w:styleId="Hyperlink">
    <w:name w:val="Hyperlink"/>
    <w:basedOn w:val="DefaultParagraphFont"/>
    <w:uiPriority w:val="99"/>
    <w:unhideWhenUsed/>
    <w:rsid w:val="007664B2"/>
    <w:rPr>
      <w:color w:val="56C7AA"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customXml" Target="../customXml/item4.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customXml" Target="../customXml/item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customXml" Target="../customXml/item2.xml" Id="rId11"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theme/theme1.xml><?xml version="1.0" encoding="utf-8"?>
<a:theme xmlns:a="http://schemas.openxmlformats.org/drawingml/2006/main" name="Slipstream">
  <a:themeElements>
    <a:clrScheme name="Slipstream">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Slipstream">
      <a:majorFont>
        <a:latin typeface="Trebuchet MS"/>
        <a:ea typeface=""/>
        <a:cs typeface=""/>
        <a:font script="Jpan" typeface="HGｺﾞｼｯｸM"/>
        <a:font script="Hang" typeface="HY그래픽B"/>
        <a:font script="Hans" typeface="方正姚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a:ea typeface=""/>
        <a:cs typeface=""/>
        <a:font script="Jpan" typeface="HGｺﾞｼｯｸM"/>
        <a:font script="Hang" typeface="HY그래픽M"/>
        <a:font script="Hans" typeface="方正姚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Slipstream">
      <a:fillStyleLst>
        <a:solidFill>
          <a:schemeClr val="phClr"/>
        </a:solidFill>
        <a:gradFill rotWithShape="1">
          <a:gsLst>
            <a:gs pos="28000">
              <a:schemeClr val="phClr">
                <a:tint val="18000"/>
                <a:satMod val="120000"/>
                <a:lumMod val="88000"/>
              </a:schemeClr>
            </a:gs>
            <a:gs pos="100000">
              <a:schemeClr val="phClr">
                <a:tint val="40000"/>
                <a:satMod val="100000"/>
                <a:lumMod val="78000"/>
              </a:schemeClr>
            </a:gs>
          </a:gsLst>
          <a:lin ang="5400000" scaled="0"/>
        </a:gradFill>
        <a:gradFill rotWithShape="1">
          <a:gsLst>
            <a:gs pos="0">
              <a:schemeClr val="phClr">
                <a:lumMod val="95000"/>
              </a:schemeClr>
            </a:gs>
            <a:gs pos="100000">
              <a:schemeClr val="phClr">
                <a:shade val="82000"/>
                <a:satMod val="125000"/>
                <a:lumMod val="74000"/>
              </a:schemeClr>
            </a:gs>
          </a:gsLst>
          <a:lin ang="5400000" scaled="0"/>
        </a:gradFill>
      </a:fillStyleLst>
      <a:lnStyleLst>
        <a:ln w="9525" cap="flat" cmpd="sng" algn="ctr">
          <a:solidFill>
            <a:schemeClr val="phClr"/>
          </a:solidFill>
          <a:prstDash val="solid"/>
        </a:ln>
        <a:ln w="15875" cap="flat" cmpd="sng" algn="ctr">
          <a:solidFill>
            <a:schemeClr val="phClr">
              <a:shade val="75000"/>
              <a:satMod val="125000"/>
              <a:lumMod val="75000"/>
            </a:schemeClr>
          </a:solidFill>
          <a:prstDash val="solid"/>
        </a:ln>
        <a:ln w="25400" cap="flat" cmpd="sng" algn="ctr">
          <a:solidFill>
            <a:schemeClr val="phClr"/>
          </a:solidFill>
          <a:prstDash val="solid"/>
        </a:ln>
      </a:lnStyleLst>
      <a:effectStyleLst>
        <a:effectStyle>
          <a:effectLst>
            <a:outerShdw blurRad="63500" dist="50800" dir="5400000" sx="98000" sy="98000" rotWithShape="0">
              <a:srgbClr val="000000">
                <a:alpha val="20000"/>
              </a:srgbClr>
            </a:outerShdw>
          </a:effectLst>
        </a:effectStyle>
        <a:effectStyle>
          <a:effectLst>
            <a:outerShdw blurRad="40005" dist="22984" dir="5400000" rotWithShape="0">
              <a:srgbClr val="000000">
                <a:alpha val="45000"/>
              </a:srgbClr>
            </a:outerShdw>
          </a:effectLst>
          <a:scene3d>
            <a:camera prst="orthographicFront">
              <a:rot lat="0" lon="0" rev="0"/>
            </a:camera>
            <a:lightRig rig="balanced" dir="tr"/>
          </a:scene3d>
          <a:sp3d prstMaterial="matte">
            <a:bevelT w="19050" h="38100"/>
          </a:sp3d>
        </a:effectStyle>
        <a:effectStyle>
          <a:effectLst>
            <a:reflection blurRad="38100" stA="26000" endPos="23000" dist="25400" dir="5400000" sy="-100000" rotWithShape="0"/>
          </a:effectLst>
          <a:scene3d>
            <a:camera prst="orthographicFront">
              <a:rot lat="0" lon="0" rev="0"/>
            </a:camera>
            <a:lightRig rig="balanced" dir="tr"/>
          </a:scene3d>
          <a:sp3d contourW="14605" prstMaterial="plastic">
            <a:bevelT w="50800"/>
            <a:contourClr>
              <a:schemeClr val="phClr">
                <a:shade val="30000"/>
                <a:satMod val="120000"/>
              </a:schemeClr>
            </a:contourClr>
          </a:sp3d>
        </a:effectStyle>
      </a:effectStyleLst>
      <a:bgFillStyleLst>
        <a:solidFill>
          <a:schemeClr val="phClr"/>
        </a:solidFill>
        <a:gradFill rotWithShape="1">
          <a:gsLst>
            <a:gs pos="0">
              <a:schemeClr val="phClr">
                <a:tint val="98000"/>
                <a:shade val="90000"/>
                <a:satMod val="160000"/>
                <a:lumMod val="100000"/>
              </a:schemeClr>
            </a:gs>
            <a:gs pos="60000">
              <a:schemeClr val="phClr">
                <a:tint val="95000"/>
                <a:shade val="100000"/>
                <a:satMod val="130000"/>
                <a:lumMod val="130000"/>
              </a:schemeClr>
            </a:gs>
            <a:gs pos="100000">
              <a:schemeClr val="phClr">
                <a:tint val="97000"/>
                <a:shade val="100000"/>
                <a:hueMod val="100000"/>
                <a:satMod val="140000"/>
                <a:lumMod val="80000"/>
              </a:schemeClr>
            </a:gs>
          </a:gsLst>
          <a:path path="circle">
            <a:fillToRect l="20000" t="10000" r="20000" b="60000"/>
          </a:path>
        </a:gradFill>
        <a:gradFill rotWithShape="1">
          <a:gsLst>
            <a:gs pos="0">
              <a:schemeClr val="phClr">
                <a:tint val="94000"/>
                <a:satMod val="160000"/>
                <a:lumMod val="160000"/>
              </a:schemeClr>
            </a:gs>
            <a:gs pos="42000">
              <a:schemeClr val="phClr">
                <a:tint val="94000"/>
                <a:shade val="94000"/>
                <a:satMod val="160000"/>
                <a:lumMod val="130000"/>
              </a:schemeClr>
            </a:gs>
            <a:gs pos="100000">
              <a:schemeClr val="phClr">
                <a:tint val="97000"/>
                <a:shade val="94000"/>
                <a:satMod val="180000"/>
                <a:lumMod val="84000"/>
              </a:schemeClr>
            </a:gs>
          </a:gsLst>
          <a:path path="circle">
            <a:fillToRect l="24000" t="44000" r="24000" b="12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3599C4CEDEC3D4BB38657F307CDD3A4" ma:contentTypeVersion="15" ma:contentTypeDescription="Create a new document." ma:contentTypeScope="" ma:versionID="107e7d92f6acba223d1819cfc25a08e6">
  <xsd:schema xmlns:xsd="http://www.w3.org/2001/XMLSchema" xmlns:xs="http://www.w3.org/2001/XMLSchema" xmlns:p="http://schemas.microsoft.com/office/2006/metadata/properties" xmlns:ns2="5c643a3d-21e9-444e-a511-12cff7879437" xmlns:ns3="1b1ef05b-ee3c-4ef6-bab5-75d2cf70fb8e" targetNamespace="http://schemas.microsoft.com/office/2006/metadata/properties" ma:root="true" ma:fieldsID="daf429fa3cb5fc15210e7f609f603db1" ns2:_="" ns3:_="">
    <xsd:import namespace="5c643a3d-21e9-444e-a511-12cff7879437"/>
    <xsd:import namespace="1b1ef05b-ee3c-4ef6-bab5-75d2cf70fb8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643a3d-21e9-444e-a511-12cff787943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ce364ce-379a-4703-a27f-7c7415e3a6c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b1ef05b-ee3c-4ef6-bab5-75d2cf70fb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b8d854f-0153-4138-a156-f3df4fc7065b}" ma:internalName="TaxCatchAll" ma:showField="CatchAllData" ma:web="1b1ef05b-ee3c-4ef6-bab5-75d2cf70fb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c643a3d-21e9-444e-a511-12cff7879437">
      <Terms xmlns="http://schemas.microsoft.com/office/infopath/2007/PartnerControls"/>
    </lcf76f155ced4ddcb4097134ff3c332f>
    <TaxCatchAll xmlns="1b1ef05b-ee3c-4ef6-bab5-75d2cf70fb8e" xsi:nil="true"/>
  </documentManagement>
</p:properties>
</file>

<file path=customXml/itemProps1.xml><?xml version="1.0" encoding="utf-8"?>
<ds:datastoreItem xmlns:ds="http://schemas.openxmlformats.org/officeDocument/2006/customXml" ds:itemID="{CE568155-D7D5-4A77-A592-F8E0BBE21448}">
  <ds:schemaRefs>
    <ds:schemaRef ds:uri="http://schemas.openxmlformats.org/officeDocument/2006/bibliography"/>
  </ds:schemaRefs>
</ds:datastoreItem>
</file>

<file path=customXml/itemProps2.xml><?xml version="1.0" encoding="utf-8"?>
<ds:datastoreItem xmlns:ds="http://schemas.openxmlformats.org/officeDocument/2006/customXml" ds:itemID="{586C494A-C601-4051-80F9-B8B5026FA366}"/>
</file>

<file path=customXml/itemProps3.xml><?xml version="1.0" encoding="utf-8"?>
<ds:datastoreItem xmlns:ds="http://schemas.openxmlformats.org/officeDocument/2006/customXml" ds:itemID="{C9D8027F-94E8-4DA4-BA9C-BBF1AEE0ECEF}"/>
</file>

<file path=customXml/itemProps4.xml><?xml version="1.0" encoding="utf-8"?>
<ds:datastoreItem xmlns:ds="http://schemas.openxmlformats.org/officeDocument/2006/customXml" ds:itemID="{6B9CAFBD-E9AD-4AAD-971B-F3AB9865005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EAST ROCKHILL TOWNSHIP</dc:title>
  <dc:creator>Marianne Morano</dc:creator>
  <cp:lastModifiedBy>Katie Lizza</cp:lastModifiedBy>
  <cp:revision>3</cp:revision>
  <cp:lastPrinted>2013-01-07T19:42:00Z</cp:lastPrinted>
  <dcterms:created xsi:type="dcterms:W3CDTF">2019-03-06T21:54:00Z</dcterms:created>
  <dcterms:modified xsi:type="dcterms:W3CDTF">2022-06-23T19:38:53Z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0x01010003599C4CEDEC3D4BB38657F307CDD3A4</vt:lpwstr>
  </property>
  <property fmtid="{D5CDD505-2E9C-101B-9397-08002B2CF9AE}" pid="3" name="MediaServiceImageTags">
    <vt:lpwstr/>
  </property>
</Properties>
</file>