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07B26" w14:textId="77777777" w:rsidR="006A6FAB" w:rsidRPr="007C69D5" w:rsidRDefault="006A6FAB" w:rsidP="006A6FAB">
      <w:pPr>
        <w:jc w:val="center"/>
        <w:rPr>
          <w:sz w:val="24"/>
          <w:szCs w:val="24"/>
        </w:rPr>
      </w:pPr>
      <w:r w:rsidRPr="007C69D5">
        <w:rPr>
          <w:sz w:val="24"/>
          <w:szCs w:val="24"/>
        </w:rPr>
        <w:t>TOWNSHIP OF __________</w:t>
      </w:r>
    </w:p>
    <w:p w14:paraId="79B14C23" w14:textId="77777777" w:rsidR="006A6FAB" w:rsidRPr="007C69D5" w:rsidRDefault="006A6FAB" w:rsidP="006A6FAB">
      <w:pPr>
        <w:jc w:val="center"/>
        <w:rPr>
          <w:sz w:val="24"/>
          <w:szCs w:val="24"/>
        </w:rPr>
      </w:pPr>
      <w:r w:rsidRPr="007C69D5">
        <w:rPr>
          <w:sz w:val="24"/>
          <w:szCs w:val="24"/>
        </w:rPr>
        <w:t xml:space="preserve">Resolution # </w:t>
      </w:r>
    </w:p>
    <w:p w14:paraId="21C2CF75" w14:textId="77777777" w:rsidR="006A6FAB" w:rsidRPr="007C69D5" w:rsidRDefault="006A6FAB" w:rsidP="006A6FAB">
      <w:pPr>
        <w:rPr>
          <w:sz w:val="24"/>
          <w:szCs w:val="24"/>
        </w:rPr>
      </w:pPr>
    </w:p>
    <w:p w14:paraId="499D6EFB" w14:textId="5637B757" w:rsidR="006A6FAB" w:rsidRPr="007C69D5" w:rsidRDefault="006A6FAB" w:rsidP="006A6FAB">
      <w:pPr>
        <w:rPr>
          <w:sz w:val="24"/>
          <w:szCs w:val="24"/>
        </w:rPr>
      </w:pPr>
      <w:r w:rsidRPr="007C69D5">
        <w:rPr>
          <w:sz w:val="24"/>
          <w:szCs w:val="24"/>
        </w:rPr>
        <w:t>A RESOLUTION OF THE BOARD OF SUPERVISORS OF THE TOWNSHIP OF _________ PROVIDING FOR SUPPLEMENTAL APPROPRIATIONS FOR THE 20</w:t>
      </w:r>
      <w:r w:rsidR="00E6351A" w:rsidRPr="007C69D5">
        <w:rPr>
          <w:sz w:val="24"/>
          <w:szCs w:val="24"/>
        </w:rPr>
        <w:t>21</w:t>
      </w:r>
      <w:r w:rsidRPr="007C69D5">
        <w:rPr>
          <w:sz w:val="24"/>
          <w:szCs w:val="24"/>
        </w:rPr>
        <w:t xml:space="preserve"> BUDGET</w:t>
      </w:r>
    </w:p>
    <w:p w14:paraId="37B764DB" w14:textId="77777777" w:rsidR="006A6FAB" w:rsidRPr="007C69D5" w:rsidRDefault="006A6FAB" w:rsidP="006A6FAB">
      <w:pPr>
        <w:rPr>
          <w:sz w:val="24"/>
          <w:szCs w:val="24"/>
        </w:rPr>
      </w:pPr>
    </w:p>
    <w:p w14:paraId="11A4FEF4" w14:textId="66F52D4A" w:rsidR="006A6FAB" w:rsidRPr="007C69D5" w:rsidRDefault="006A6FAB" w:rsidP="006A6FAB">
      <w:pPr>
        <w:rPr>
          <w:sz w:val="24"/>
          <w:szCs w:val="24"/>
        </w:rPr>
      </w:pPr>
      <w:r w:rsidRPr="007C69D5">
        <w:rPr>
          <w:sz w:val="24"/>
          <w:szCs w:val="24"/>
        </w:rPr>
        <w:t>WHEREAS the Board of Supervisors of ___________Township adopted a budget for the calendar year 20</w:t>
      </w:r>
      <w:r w:rsidR="00E6351A" w:rsidRPr="007C69D5">
        <w:rPr>
          <w:sz w:val="24"/>
          <w:szCs w:val="24"/>
        </w:rPr>
        <w:t>21</w:t>
      </w:r>
      <w:r w:rsidRPr="007C69D5">
        <w:rPr>
          <w:sz w:val="24"/>
          <w:szCs w:val="24"/>
        </w:rPr>
        <w:t xml:space="preserve"> on December _____, 20</w:t>
      </w:r>
      <w:r w:rsidR="00E6351A" w:rsidRPr="007C69D5">
        <w:rPr>
          <w:sz w:val="24"/>
          <w:szCs w:val="24"/>
        </w:rPr>
        <w:t>20</w:t>
      </w:r>
      <w:r w:rsidRPr="007C69D5">
        <w:rPr>
          <w:sz w:val="24"/>
          <w:szCs w:val="24"/>
        </w:rPr>
        <w:t>, and</w:t>
      </w:r>
    </w:p>
    <w:p w14:paraId="01D57E82" w14:textId="77777777" w:rsidR="006A6FAB" w:rsidRPr="007C69D5" w:rsidRDefault="006A6FAB" w:rsidP="006A6FAB">
      <w:pPr>
        <w:rPr>
          <w:sz w:val="24"/>
          <w:szCs w:val="24"/>
        </w:rPr>
      </w:pPr>
    </w:p>
    <w:p w14:paraId="7662E69D" w14:textId="77777777" w:rsidR="006A6FAB" w:rsidRPr="006E3FF4" w:rsidRDefault="006A6FAB" w:rsidP="006A6FAB">
      <w:pPr>
        <w:pStyle w:val="BodyText"/>
        <w:rPr>
          <w:rFonts w:ascii="Arial" w:hAnsi="Arial" w:cs="Arial"/>
          <w:sz w:val="24"/>
          <w:szCs w:val="24"/>
        </w:rPr>
      </w:pPr>
      <w:r w:rsidRPr="007C69D5">
        <w:rPr>
          <w:rFonts w:ascii="Arial" w:hAnsi="Arial" w:cs="Arial"/>
          <w:sz w:val="24"/>
          <w:szCs w:val="24"/>
        </w:rPr>
        <w:t xml:space="preserve">WHEREAS the </w:t>
      </w:r>
      <w:proofErr w:type="gramStart"/>
      <w:r w:rsidRPr="007C69D5">
        <w:rPr>
          <w:rFonts w:ascii="Arial" w:hAnsi="Arial" w:cs="Arial"/>
          <w:sz w:val="24"/>
          <w:szCs w:val="24"/>
        </w:rPr>
        <w:t>Second Class</w:t>
      </w:r>
      <w:proofErr w:type="gramEnd"/>
      <w:r w:rsidRPr="007C69D5">
        <w:rPr>
          <w:rFonts w:ascii="Arial" w:hAnsi="Arial" w:cs="Arial"/>
          <w:sz w:val="24"/>
          <w:szCs w:val="24"/>
        </w:rPr>
        <w:t xml:space="preserve"> Township Code Article XXXII, Section 3202(e) </w:t>
      </w:r>
      <w:r w:rsidRPr="006E3FF4">
        <w:rPr>
          <w:rFonts w:ascii="Arial" w:hAnsi="Arial" w:cs="Arial"/>
          <w:sz w:val="24"/>
          <w:szCs w:val="24"/>
        </w:rPr>
        <w:t>authorizes the Supervisors to, by Resolution, make supplemental appropriations for any lawful purpose from any funds on hand or estimated to be received within the fiscal year not otherwise appropriated, and</w:t>
      </w:r>
    </w:p>
    <w:p w14:paraId="4B360761" w14:textId="77777777" w:rsidR="006A6FAB" w:rsidRPr="006E3FF4" w:rsidRDefault="006A6FAB" w:rsidP="006A6FAB">
      <w:pPr>
        <w:rPr>
          <w:sz w:val="24"/>
          <w:szCs w:val="24"/>
        </w:rPr>
      </w:pPr>
    </w:p>
    <w:p w14:paraId="72C5E5D5" w14:textId="02CAA040" w:rsidR="006A6FAB" w:rsidRPr="006E3FF4" w:rsidRDefault="006A6FAB" w:rsidP="006A6FAB">
      <w:pPr>
        <w:rPr>
          <w:sz w:val="24"/>
          <w:szCs w:val="24"/>
        </w:rPr>
      </w:pPr>
      <w:r w:rsidRPr="006E3FF4">
        <w:rPr>
          <w:sz w:val="24"/>
          <w:szCs w:val="24"/>
        </w:rPr>
        <w:t xml:space="preserve">WHEREAS the township recently received $______________ in </w:t>
      </w:r>
      <w:r w:rsidR="00E6351A" w:rsidRPr="006E3FF4">
        <w:rPr>
          <w:sz w:val="24"/>
          <w:szCs w:val="24"/>
        </w:rPr>
        <w:t xml:space="preserve">American Rescue </w:t>
      </w:r>
      <w:proofErr w:type="spellStart"/>
      <w:r w:rsidR="00E6351A" w:rsidRPr="006E3FF4">
        <w:rPr>
          <w:sz w:val="24"/>
          <w:szCs w:val="24"/>
        </w:rPr>
        <w:t>Plan</w:t>
      </w:r>
      <w:r w:rsidRPr="006E3FF4">
        <w:rPr>
          <w:sz w:val="24"/>
          <w:szCs w:val="24"/>
        </w:rPr>
        <w:t>f</w:t>
      </w:r>
      <w:proofErr w:type="spellEnd"/>
      <w:r w:rsidR="008C150A" w:rsidRPr="006E3FF4">
        <w:rPr>
          <w:sz w:val="24"/>
          <w:szCs w:val="24"/>
        </w:rPr>
        <w:t xml:space="preserve"> Funds</w:t>
      </w:r>
      <w:r w:rsidR="007227DE" w:rsidRPr="006E3FF4">
        <w:rPr>
          <w:sz w:val="24"/>
          <w:szCs w:val="24"/>
        </w:rPr>
        <w:t xml:space="preserve"> </w:t>
      </w:r>
      <w:r w:rsidRPr="006E3FF4">
        <w:rPr>
          <w:sz w:val="24"/>
          <w:szCs w:val="24"/>
        </w:rPr>
        <w:t>and</w:t>
      </w:r>
    </w:p>
    <w:p w14:paraId="2D0F152A" w14:textId="77777777" w:rsidR="006A6FAB" w:rsidRPr="006E3FF4" w:rsidRDefault="006A6FAB" w:rsidP="006A6FAB">
      <w:pPr>
        <w:rPr>
          <w:sz w:val="24"/>
          <w:szCs w:val="24"/>
        </w:rPr>
      </w:pPr>
    </w:p>
    <w:p w14:paraId="01032F78" w14:textId="06E6048A" w:rsidR="007227DE" w:rsidRDefault="006A6FAB" w:rsidP="006A6FAB">
      <w:pPr>
        <w:rPr>
          <w:sz w:val="24"/>
          <w:szCs w:val="24"/>
        </w:rPr>
      </w:pPr>
      <w:r w:rsidRPr="006E3FF4">
        <w:rPr>
          <w:sz w:val="24"/>
          <w:szCs w:val="24"/>
        </w:rPr>
        <w:t>NOW, THEREFORE, be it resolved by the Board of Supervisors of _____________Township, makes the following supplemental appropriations for the 20</w:t>
      </w:r>
      <w:r w:rsidR="0065055E" w:rsidRPr="006E3FF4">
        <w:rPr>
          <w:sz w:val="24"/>
          <w:szCs w:val="24"/>
        </w:rPr>
        <w:t>2</w:t>
      </w:r>
      <w:r w:rsidR="000F00DD">
        <w:rPr>
          <w:sz w:val="24"/>
          <w:szCs w:val="24"/>
        </w:rPr>
        <w:t>1</w:t>
      </w:r>
      <w:r w:rsidRPr="006E3FF4">
        <w:rPr>
          <w:sz w:val="24"/>
          <w:szCs w:val="24"/>
        </w:rPr>
        <w:t xml:space="preserve"> budget from </w:t>
      </w:r>
      <w:r w:rsidR="007227DE" w:rsidRPr="006E3FF4">
        <w:rPr>
          <w:sz w:val="24"/>
          <w:szCs w:val="24"/>
        </w:rPr>
        <w:t>the American Rescue Plan Allocation</w:t>
      </w:r>
      <w:r w:rsidR="008675FB">
        <w:rPr>
          <w:sz w:val="24"/>
          <w:szCs w:val="24"/>
        </w:rPr>
        <w:t>:</w:t>
      </w:r>
    </w:p>
    <w:p w14:paraId="380ECD79" w14:textId="77777777" w:rsidR="007227DE" w:rsidRDefault="007227DE" w:rsidP="006A6FAB">
      <w:pPr>
        <w:rPr>
          <w:sz w:val="24"/>
          <w:szCs w:val="24"/>
        </w:rPr>
      </w:pPr>
    </w:p>
    <w:p w14:paraId="41108690" w14:textId="7ABC2D5C" w:rsidR="006E3FF4" w:rsidRDefault="007227DE" w:rsidP="006A6FAB">
      <w:pPr>
        <w:rPr>
          <w:sz w:val="24"/>
          <w:szCs w:val="24"/>
        </w:rPr>
      </w:pPr>
      <w:r>
        <w:rPr>
          <w:sz w:val="24"/>
          <w:szCs w:val="24"/>
        </w:rPr>
        <w:t>_____________</w:t>
      </w:r>
      <w:r w:rsidR="008675FB">
        <w:rPr>
          <w:sz w:val="24"/>
          <w:szCs w:val="24"/>
        </w:rPr>
        <w:t>________________________________________________</w:t>
      </w:r>
      <w:r w:rsidR="006E3FF4">
        <w:rPr>
          <w:sz w:val="24"/>
          <w:szCs w:val="24"/>
        </w:rPr>
        <w:t xml:space="preserve"> </w:t>
      </w:r>
    </w:p>
    <w:p w14:paraId="5725E673" w14:textId="77777777" w:rsidR="006E3FF4" w:rsidRDefault="006E3FF4" w:rsidP="006A6FAB">
      <w:pPr>
        <w:rPr>
          <w:sz w:val="24"/>
          <w:szCs w:val="24"/>
        </w:rPr>
      </w:pPr>
    </w:p>
    <w:p w14:paraId="06D8F03B" w14:textId="77777777" w:rsidR="008675FB" w:rsidRDefault="006E3FF4" w:rsidP="006A6FAB">
      <w:pPr>
        <w:rPr>
          <w:sz w:val="24"/>
          <w:szCs w:val="24"/>
        </w:rPr>
      </w:pPr>
      <w:r>
        <w:rPr>
          <w:sz w:val="24"/>
          <w:szCs w:val="24"/>
        </w:rPr>
        <w:t>_____________</w:t>
      </w:r>
      <w:r w:rsidR="008675FB">
        <w:rPr>
          <w:sz w:val="24"/>
          <w:szCs w:val="24"/>
        </w:rPr>
        <w:t>________________________________________________</w:t>
      </w:r>
    </w:p>
    <w:p w14:paraId="36ABBE9B" w14:textId="222F2CDD" w:rsidR="006A6FAB" w:rsidRPr="007C69D5" w:rsidRDefault="006A6FAB" w:rsidP="006A6FAB">
      <w:pPr>
        <w:rPr>
          <w:sz w:val="24"/>
          <w:szCs w:val="24"/>
        </w:rPr>
      </w:pPr>
      <w:r w:rsidRPr="007C69D5">
        <w:rPr>
          <w:sz w:val="24"/>
          <w:szCs w:val="24"/>
        </w:rPr>
        <w:t xml:space="preserve"> </w:t>
      </w:r>
    </w:p>
    <w:p w14:paraId="75BC0BAF" w14:textId="77777777" w:rsidR="006A6FAB" w:rsidRPr="007C69D5" w:rsidRDefault="006A6FAB" w:rsidP="006A6FAB">
      <w:pPr>
        <w:rPr>
          <w:sz w:val="24"/>
          <w:szCs w:val="24"/>
        </w:rPr>
      </w:pPr>
    </w:p>
    <w:p w14:paraId="442EFD65" w14:textId="77777777" w:rsidR="006A6FAB" w:rsidRPr="00E80216" w:rsidRDefault="006A6FAB" w:rsidP="006A6FAB"/>
    <w:p w14:paraId="21266B56" w14:textId="77777777" w:rsidR="006A6FAB" w:rsidRDefault="006A6FAB">
      <w:pPr>
        <w:shd w:val="clear" w:color="auto" w:fill="FFFFFF"/>
        <w:tabs>
          <w:tab w:val="left" w:pos="2318"/>
          <w:tab w:val="left" w:pos="4915"/>
        </w:tabs>
        <w:spacing w:before="269"/>
        <w:ind w:left="806"/>
        <w:rPr>
          <w:b/>
          <w:bCs/>
          <w:u w:val="single"/>
        </w:rPr>
      </w:pPr>
    </w:p>
    <w:p w14:paraId="2C54BC4E" w14:textId="110C5505" w:rsidR="00137EDE" w:rsidRDefault="00137EDE">
      <w:pPr>
        <w:shd w:val="clear" w:color="auto" w:fill="FFFFFF"/>
        <w:tabs>
          <w:tab w:val="left" w:pos="2318"/>
          <w:tab w:val="left" w:pos="4915"/>
        </w:tabs>
        <w:spacing w:before="269"/>
        <w:ind w:left="806"/>
      </w:pPr>
      <w:r>
        <w:rPr>
          <w:b/>
          <w:bCs/>
          <w:u w:val="single"/>
        </w:rPr>
        <w:t xml:space="preserve">The PSATS Ordinance Database includes examples that townships can use when developing their own ordinances, job descriptions, and personnel regulations. Please keep in mind that these examples are merely an informational resource for you to use in developing your own ordinance, job description, or personnel regulation. PSATS does not guarantee the legal effectiveness of any of these examples, nor their appropriateness to any </w:t>
      </w:r>
      <w:proofErr w:type="gramStart"/>
      <w:r>
        <w:rPr>
          <w:b/>
          <w:bCs/>
          <w:u w:val="single"/>
        </w:rPr>
        <w:t>particular situation</w:t>
      </w:r>
      <w:proofErr w:type="gramEnd"/>
      <w:r>
        <w:rPr>
          <w:b/>
          <w:bCs/>
          <w:u w:val="single"/>
        </w:rPr>
        <w:t>. These are for your judgment in consultation with your legal representative. PSATS encourages township officials to review and discuss all proposed ordinances, job descriptions, or personnel regulations with their township solicitor.</w:t>
      </w:r>
    </w:p>
    <w:sectPr w:rsidR="00137EDE">
      <w:type w:val="continuous"/>
      <w:pgSz w:w="12240" w:h="15840"/>
      <w:pgMar w:top="1440" w:right="1739" w:bottom="720" w:left="1448"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46F"/>
    <w:rsid w:val="000F00DD"/>
    <w:rsid w:val="00137EDE"/>
    <w:rsid w:val="0016046F"/>
    <w:rsid w:val="0065055E"/>
    <w:rsid w:val="006A6FAB"/>
    <w:rsid w:val="006E3FF4"/>
    <w:rsid w:val="007227DE"/>
    <w:rsid w:val="007C69D5"/>
    <w:rsid w:val="008675FB"/>
    <w:rsid w:val="008C150A"/>
    <w:rsid w:val="008F1C3C"/>
    <w:rsid w:val="00E635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AB2698"/>
  <w15:chartTrackingRefBased/>
  <w15:docId w15:val="{1DB40DAF-8247-419C-B024-0B7591C87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6A6FAB"/>
    <w:pPr>
      <w:widowControl/>
    </w:pPr>
    <w:rPr>
      <w:rFonts w:ascii="Courier New" w:hAnsi="Courier New" w:cs="Courier New"/>
    </w:rPr>
  </w:style>
  <w:style w:type="character" w:customStyle="1" w:styleId="BodyTextChar">
    <w:name w:val="Body Text Char"/>
    <w:link w:val="BodyText"/>
    <w:semiHidden/>
    <w:rsid w:val="006A6FAB"/>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3599C4CEDEC3D4BB38657F307CDD3A4" ma:contentTypeVersion="11" ma:contentTypeDescription="Create a new document." ma:contentTypeScope="" ma:versionID="f7930326438937cb208ec4d28e1354e4">
  <xsd:schema xmlns:xsd="http://www.w3.org/2001/XMLSchema" xmlns:xs="http://www.w3.org/2001/XMLSchema" xmlns:p="http://schemas.microsoft.com/office/2006/metadata/properties" xmlns:ns2="5c643a3d-21e9-444e-a511-12cff7879437" xmlns:ns3="1b1ef05b-ee3c-4ef6-bab5-75d2cf70fb8e" targetNamespace="http://schemas.microsoft.com/office/2006/metadata/properties" ma:root="true" ma:fieldsID="7cffecae7794906694e83f9b151fc1fe" ns2:_="" ns3:_="">
    <xsd:import namespace="5c643a3d-21e9-444e-a511-12cff7879437"/>
    <xsd:import namespace="1b1ef05b-ee3c-4ef6-bab5-75d2cf70fb8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643a3d-21e9-444e-a511-12cff787943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1ef05b-ee3c-4ef6-bab5-75d2cf70fb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7F1D0E-EEDC-4967-A098-B2C405695A1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69B5B71-DBBF-4E3A-BDDD-02A03C5EBE0F}">
  <ds:schemaRefs>
    <ds:schemaRef ds:uri="http://schemas.microsoft.com/sharepoint/v3/contenttype/forms"/>
  </ds:schemaRefs>
</ds:datastoreItem>
</file>

<file path=customXml/itemProps3.xml><?xml version="1.0" encoding="utf-8"?>
<ds:datastoreItem xmlns:ds="http://schemas.openxmlformats.org/officeDocument/2006/customXml" ds:itemID="{CE253A2A-8A3E-48BF-A5DD-AF6D82CFB1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643a3d-21e9-444e-a511-12cff7879437"/>
    <ds:schemaRef ds:uri="1b1ef05b-ee3c-4ef6-bab5-75d2cf70fb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251</Words>
  <Characters>1431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RESOLUTION 2007-59</vt:lpstr>
    </vt:vector>
  </TitlesOfParts>
  <Company>PSATS</Company>
  <LinksUpToDate>false</LinksUpToDate>
  <CharactersWithSpaces>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mwilbur</dc:creator>
  <cp:keywords/>
  <dc:description/>
  <cp:lastModifiedBy>Melissa Morgan</cp:lastModifiedBy>
  <cp:revision>2</cp:revision>
  <cp:lastPrinted>1900-01-01T05:00:00Z</cp:lastPrinted>
  <dcterms:created xsi:type="dcterms:W3CDTF">2021-05-03T20:30:00Z</dcterms:created>
  <dcterms:modified xsi:type="dcterms:W3CDTF">2021-05-03T20:30:00Z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0x01010003599C4CEDEC3D4BB38657F307CDD3A4</vt:lpwstr>
  </property>
</Properties>
</file>