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52" w:rsidRPr="00755D05" w:rsidRDefault="00566152" w:rsidP="0056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LIAISON OFFICER</w:t>
      </w:r>
      <w:r w:rsidRPr="00755D05">
        <w:rPr>
          <w:b/>
          <w:sz w:val="28"/>
          <w:szCs w:val="28"/>
        </w:rPr>
        <w:t xml:space="preserve"> CHECKLIST</w:t>
      </w:r>
    </w:p>
    <w:p w:rsidR="00566152" w:rsidRDefault="00566152" w:rsidP="00566152"/>
    <w:p w:rsidR="00566152" w:rsidRPr="00F1068F" w:rsidRDefault="00566152" w:rsidP="00566152">
      <w:pPr>
        <w:pStyle w:val="BodyTextIndent3"/>
        <w:ind w:left="1440" w:right="-360" w:hanging="1800"/>
        <w:jc w:val="left"/>
      </w:pPr>
      <w:r w:rsidRPr="00F1068F">
        <w:t xml:space="preserve">Responsible for:  </w:t>
      </w:r>
      <w:r>
        <w:t>Assisting and cooperating with agency representatives from outside agencies, including other governments, private organizations or voluntary organizations.</w:t>
      </w:r>
    </w:p>
    <w:p w:rsidR="00566152" w:rsidRDefault="00566152" w:rsidP="00566152">
      <w:pPr>
        <w:pStyle w:val="Heading6"/>
      </w:pPr>
      <w:r>
        <w:t xml:space="preserve">Reports to: the </w:t>
      </w:r>
      <w:r>
        <w:rPr>
          <w:b/>
        </w:rPr>
        <w:t>EOC Manager</w:t>
      </w:r>
      <w:r>
        <w:t xml:space="preserve"> </w:t>
      </w:r>
    </w:p>
    <w:p w:rsidR="00566152" w:rsidRDefault="00566152" w:rsidP="00566152"/>
    <w:p w:rsidR="00566152" w:rsidRDefault="00566152" w:rsidP="00566152">
      <w:pPr>
        <w:pStyle w:val="Heading4"/>
      </w:pPr>
      <w:r>
        <w:t>DATE OF ACTIVATION: ___________</w:t>
      </w:r>
      <w:proofErr w:type="gramStart"/>
      <w:r>
        <w:t>_  REASON</w:t>
      </w:r>
      <w:proofErr w:type="gramEnd"/>
      <w:r>
        <w:t xml:space="preserve"> FOR ACTIVATION: ___________________________</w:t>
      </w:r>
    </w:p>
    <w:p w:rsidR="00566152" w:rsidRDefault="00566152" w:rsidP="00566152"/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7200"/>
      </w:tblGrid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D9D9D9"/>
          </w:tcPr>
          <w:p w:rsidR="00566152" w:rsidRDefault="00566152" w:rsidP="00B2306A">
            <w:pPr>
              <w:jc w:val="center"/>
              <w:rPr>
                <w:b/>
              </w:rPr>
            </w:pPr>
            <w:r>
              <w:rPr>
                <w:b/>
              </w:rPr>
              <w:t>Completed or N/A</w:t>
            </w:r>
          </w:p>
        </w:tc>
        <w:tc>
          <w:tcPr>
            <w:tcW w:w="1440" w:type="dxa"/>
            <w:shd w:val="clear" w:color="auto" w:fill="D9D9D9"/>
          </w:tcPr>
          <w:p w:rsidR="00566152" w:rsidRDefault="00566152" w:rsidP="00B2306A">
            <w:pPr>
              <w:jc w:val="center"/>
              <w:rPr>
                <w:b/>
              </w:rPr>
            </w:pPr>
            <w:r>
              <w:rPr>
                <w:b/>
              </w:rPr>
              <w:t>By (initials)</w:t>
            </w:r>
          </w:p>
        </w:tc>
        <w:tc>
          <w:tcPr>
            <w:tcW w:w="900" w:type="dxa"/>
            <w:shd w:val="clear" w:color="auto" w:fill="D9D9D9"/>
          </w:tcPr>
          <w:p w:rsidR="00566152" w:rsidRDefault="00566152" w:rsidP="00B230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200" w:type="dxa"/>
            <w:shd w:val="clear" w:color="auto" w:fill="D9D9D9"/>
          </w:tcPr>
          <w:p w:rsidR="00566152" w:rsidRDefault="00566152" w:rsidP="00B2306A">
            <w:pPr>
              <w:pStyle w:val="Heading2"/>
            </w:pPr>
            <w:r>
              <w:t>Item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440" w:type="dxa"/>
          </w:tcPr>
          <w:p w:rsidR="00566152" w:rsidRDefault="00566152" w:rsidP="00B2306A">
            <w:pPr>
              <w:rPr>
                <w:noProof/>
              </w:rPr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Assumed responsibilities of the Liaison Officer.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Developed list of all outside agencies involved in the response (those beyond normal municipal responders).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 xml:space="preserve">Established contact with outside agencies and made </w:t>
            </w:r>
            <w:proofErr w:type="spellStart"/>
            <w:r>
              <w:rPr>
                <w:b w:val="0"/>
              </w:rPr>
              <w:t>self available</w:t>
            </w:r>
            <w:proofErr w:type="spellEnd"/>
            <w:r>
              <w:rPr>
                <w:b w:val="0"/>
              </w:rPr>
              <w:t xml:space="preserve"> for liaison with each outside agency. 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Coordinate intergovernmental cooperation.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Identified location for agency representatives from outside agencies to work in or near the EOC.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Default="00566152" w:rsidP="00B2306A">
            <w:pPr>
              <w:pStyle w:val="Heading2"/>
              <w:ind w:left="720" w:hanging="720"/>
              <w:rPr>
                <w:b w:val="0"/>
              </w:rPr>
            </w:pPr>
            <w:r>
              <w:rPr>
                <w:b w:val="0"/>
              </w:rPr>
              <w:t>Identified and attempted to resolve problems or complaints arising between agencies involved in the response.</w:t>
            </w:r>
          </w:p>
        </w:tc>
      </w:tr>
      <w:tr w:rsidR="00566152" w:rsidTr="00B2306A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144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900" w:type="dxa"/>
          </w:tcPr>
          <w:p w:rsidR="00566152" w:rsidRDefault="00566152" w:rsidP="00B2306A">
            <w:pPr>
              <w:ind w:left="720" w:hanging="720"/>
            </w:pPr>
          </w:p>
        </w:tc>
        <w:tc>
          <w:tcPr>
            <w:tcW w:w="7200" w:type="dxa"/>
          </w:tcPr>
          <w:p w:rsidR="00566152" w:rsidRPr="002258F6" w:rsidRDefault="00566152" w:rsidP="00B2306A">
            <w:pPr>
              <w:pStyle w:val="Heading2"/>
              <w:tabs>
                <w:tab w:val="left" w:pos="0"/>
                <w:tab w:val="left" w:pos="612"/>
              </w:tabs>
              <w:rPr>
                <w:b w:val="0"/>
              </w:rPr>
            </w:pPr>
            <w:r w:rsidRPr="002258F6">
              <w:rPr>
                <w:b w:val="0"/>
              </w:rPr>
              <w:t>Incorporate</w:t>
            </w:r>
            <w:r>
              <w:rPr>
                <w:b w:val="0"/>
              </w:rPr>
              <w:t>d</w:t>
            </w:r>
            <w:r w:rsidRPr="002258F6">
              <w:rPr>
                <w:b w:val="0"/>
              </w:rPr>
              <w:t xml:space="preserve"> lessons learned during emergencies or exercises into the existing plan and procedures.</w:t>
            </w:r>
          </w:p>
        </w:tc>
      </w:tr>
    </w:tbl>
    <w:p w:rsidR="00DC3839" w:rsidRDefault="00DC3839">
      <w:bookmarkStart w:id="0" w:name="_GoBack"/>
      <w:bookmarkEnd w:id="0"/>
    </w:p>
    <w:sectPr w:rsidR="00DC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52"/>
    <w:rsid w:val="00566152"/>
    <w:rsid w:val="00D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DB240-A074-4769-ABBD-C360E21B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66152"/>
    <w:pPr>
      <w:keepNext/>
      <w:outlineLvl w:val="1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66152"/>
    <w:pPr>
      <w:keepNext/>
      <w:ind w:left="-9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566152"/>
    <w:pPr>
      <w:keepNext/>
      <w:ind w:left="720" w:right="-360" w:hanging="90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661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6615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566152"/>
    <w:pPr>
      <w:tabs>
        <w:tab w:val="left" w:pos="5040"/>
      </w:tabs>
      <w:ind w:left="2160" w:hanging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5661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L. Wheeler</dc:creator>
  <cp:keywords/>
  <dc:description/>
  <cp:lastModifiedBy>James L. Wheeler</cp:lastModifiedBy>
  <cp:revision>1</cp:revision>
  <dcterms:created xsi:type="dcterms:W3CDTF">2019-02-21T16:16:00Z</dcterms:created>
  <dcterms:modified xsi:type="dcterms:W3CDTF">2019-02-21T16:16:00Z</dcterms:modified>
</cp:coreProperties>
</file>