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55" w:rsidRDefault="00332C55" w:rsidP="00332C55">
      <w:pPr>
        <w:pStyle w:val="NoSpacing"/>
        <w:jc w:val="center"/>
      </w:pPr>
      <w:r>
        <w:t>DECLARATION OF DISASTER EMERGENCY</w:t>
      </w:r>
    </w:p>
    <w:p w:rsidR="00332C55" w:rsidRDefault="00332C55" w:rsidP="00332C55">
      <w:pPr>
        <w:pStyle w:val="NoSpacing"/>
      </w:pPr>
    </w:p>
    <w:p w:rsidR="00332C55" w:rsidRDefault="00332C55" w:rsidP="00332C55">
      <w:pPr>
        <w:pStyle w:val="NoSpacing"/>
      </w:pPr>
      <w:r>
        <w:t>WHEREAS, on or about date a (disaster) h</w:t>
      </w:r>
      <w:r>
        <w:t xml:space="preserve">as caused or threatens to cause </w:t>
      </w:r>
      <w:r>
        <w:t>injury, damage, and suffering to the persons and property of name of</w:t>
      </w:r>
      <w:r>
        <w:t xml:space="preserve"> </w:t>
      </w:r>
      <w:r>
        <w:t>municipality; and</w:t>
      </w:r>
    </w:p>
    <w:p w:rsidR="00332C55" w:rsidRDefault="00332C55" w:rsidP="00332C55">
      <w:pPr>
        <w:pStyle w:val="NoSpacing"/>
      </w:pPr>
    </w:p>
    <w:p w:rsidR="00332C55" w:rsidRDefault="00332C55" w:rsidP="00332C55">
      <w:pPr>
        <w:pStyle w:val="NoSpacing"/>
      </w:pPr>
      <w:r>
        <w:t>WHEREAS, the (disaster) has endangered the health, safety and welfare of a</w:t>
      </w:r>
      <w:r>
        <w:t xml:space="preserve"> </w:t>
      </w:r>
      <w:r>
        <w:t>substantial number of persons residing in name of municipality, and</w:t>
      </w:r>
      <w:r>
        <w:t xml:space="preserve"> </w:t>
      </w:r>
      <w:r>
        <w:t>threatens to create problems greater in scope than name of municipality may</w:t>
      </w:r>
      <w:r>
        <w:t xml:space="preserve"> </w:t>
      </w:r>
      <w:r>
        <w:t>be able to resolve; and</w:t>
      </w:r>
    </w:p>
    <w:p w:rsidR="00332C55" w:rsidRDefault="00332C55" w:rsidP="00332C55">
      <w:pPr>
        <w:pStyle w:val="NoSpacing"/>
      </w:pPr>
    </w:p>
    <w:p w:rsidR="00332C55" w:rsidRDefault="00332C55" w:rsidP="00332C55">
      <w:pPr>
        <w:pStyle w:val="NoSpacing"/>
      </w:pPr>
      <w:r>
        <w:t>WHEREAS, emergency management measures are required to reduce the severity</w:t>
      </w:r>
      <w:r>
        <w:t xml:space="preserve"> </w:t>
      </w:r>
      <w:r>
        <w:t>of this disaster and to protect the health, safety and welfare of affected</w:t>
      </w:r>
      <w:r>
        <w:t xml:space="preserve"> residents in name of </w:t>
      </w:r>
      <w:r>
        <w:t xml:space="preserve">municipality:  </w:t>
      </w:r>
    </w:p>
    <w:p w:rsidR="00332C55" w:rsidRDefault="00332C55" w:rsidP="00332C55">
      <w:pPr>
        <w:pStyle w:val="NoSpacing"/>
      </w:pPr>
    </w:p>
    <w:p w:rsidR="00332C55" w:rsidRDefault="00332C55" w:rsidP="00332C55">
      <w:pPr>
        <w:pStyle w:val="NoSpacing"/>
      </w:pPr>
      <w:r>
        <w:t>NOW, THEREFORE, we, the undersigned Commissioners/Supervisors/Mayor of name</w:t>
      </w:r>
      <w:r>
        <w:t xml:space="preserve"> </w:t>
      </w:r>
      <w:r>
        <w:t>of municipality, pursuant to the provisions of Section 7501 of the</w:t>
      </w:r>
      <w:r>
        <w:t xml:space="preserve"> </w:t>
      </w:r>
      <w:r>
        <w:t>Pennsylvania Emergency Management Services Code, (35 PA C.S., Section 7501),</w:t>
      </w:r>
      <w:r>
        <w:t xml:space="preserve"> </w:t>
      </w:r>
      <w:r>
        <w:t>as amended, do hereby proclaim the existence of a disaster emergency in name</w:t>
      </w:r>
      <w:r>
        <w:t xml:space="preserve"> </w:t>
      </w:r>
      <w:r>
        <w:t>of municipality.</w:t>
      </w:r>
    </w:p>
    <w:p w:rsidR="00332C55" w:rsidRDefault="00332C55" w:rsidP="00332C55">
      <w:pPr>
        <w:pStyle w:val="NoSpacing"/>
      </w:pPr>
    </w:p>
    <w:p w:rsidR="00332C55" w:rsidRDefault="00332C55" w:rsidP="00332C55">
      <w:pPr>
        <w:pStyle w:val="NoSpacing"/>
      </w:pPr>
      <w:r>
        <w:t>FURTHER, we direct the name of municipality Emergency Management Coordinator</w:t>
      </w:r>
    </w:p>
    <w:p w:rsidR="00332C55" w:rsidRDefault="00332C55" w:rsidP="00332C55">
      <w:pPr>
        <w:pStyle w:val="NoSpacing"/>
      </w:pPr>
      <w:proofErr w:type="gramStart"/>
      <w:r>
        <w:t>to</w:t>
      </w:r>
      <w:proofErr w:type="gramEnd"/>
      <w:r>
        <w:t xml:space="preserve"> coordinate the activities of the emergency response, to take all</w:t>
      </w:r>
      <w:r>
        <w:t xml:space="preserve"> </w:t>
      </w:r>
      <w:r>
        <w:t>appropriate action needed to alleviate the effects of this disaster, to aid</w:t>
      </w:r>
      <w:r>
        <w:t xml:space="preserve"> </w:t>
      </w:r>
      <w:r>
        <w:t>in the restoration of essential public services, and to take any other</w:t>
      </w:r>
      <w:r>
        <w:t xml:space="preserve"> </w:t>
      </w:r>
      <w:r>
        <w:t>emergency response action deemed necessary to respond to this emergency.</w:t>
      </w:r>
    </w:p>
    <w:p w:rsidR="00332C55" w:rsidRDefault="00332C55" w:rsidP="00332C55">
      <w:pPr>
        <w:pStyle w:val="NoSpacing"/>
      </w:pPr>
    </w:p>
    <w:p w:rsidR="00332C55" w:rsidRDefault="00332C55" w:rsidP="00332C55">
      <w:pPr>
        <w:pStyle w:val="NoSpacing"/>
      </w:pPr>
      <w:r>
        <w:t>STILL FURTHER, we authorize officials of name of municipality to act as</w:t>
      </w:r>
      <w:r>
        <w:t xml:space="preserve"> </w:t>
      </w:r>
      <w:r>
        <w:t>necessary to meet the current demands of this emergency, namely: by the</w:t>
      </w:r>
      <w:r>
        <w:t xml:space="preserve"> </w:t>
      </w:r>
      <w:r>
        <w:t>employment of temporary workers, by the rental of equipment, by the purchase</w:t>
      </w:r>
      <w:r>
        <w:t xml:space="preserve"> </w:t>
      </w:r>
      <w:r>
        <w:t>of supplies and materials, and by entering into such contracts and</w:t>
      </w:r>
      <w:r>
        <w:t xml:space="preserve"> </w:t>
      </w:r>
      <w:r>
        <w:t>agreements for the performance of public work</w:t>
      </w:r>
      <w:r>
        <w:t xml:space="preserve"> as may be required to meet the </w:t>
      </w:r>
      <w:r>
        <w:t>emergency, all without regard to those time-consuming procedures and</w:t>
      </w:r>
      <w:r>
        <w:t xml:space="preserve"> </w:t>
      </w:r>
      <w:r>
        <w:t>formalities normally prescribed by law, mandatory constitutional</w:t>
      </w:r>
      <w:r>
        <w:t xml:space="preserve"> </w:t>
      </w:r>
      <w:r>
        <w:t>requirements excepted.</w:t>
      </w:r>
    </w:p>
    <w:p w:rsidR="00332C55" w:rsidRDefault="00332C55" w:rsidP="00332C55">
      <w:pPr>
        <w:pStyle w:val="NoSpacing"/>
      </w:pPr>
    </w:p>
    <w:p w:rsidR="00332C55" w:rsidRDefault="00332C55" w:rsidP="00332C55">
      <w:pPr>
        <w:pStyle w:val="NoSpacing"/>
      </w:pPr>
      <w:r>
        <w:t>This Proclamation shall take effect immediately.</w:t>
      </w:r>
    </w:p>
    <w:p w:rsidR="00332C55" w:rsidRDefault="00332C55" w:rsidP="00332C55">
      <w:pPr>
        <w:pStyle w:val="NoSpacing"/>
      </w:pPr>
    </w:p>
    <w:p w:rsidR="00332C55" w:rsidRDefault="00332C55" w:rsidP="00332C55">
      <w:pPr>
        <w:pStyle w:val="NoSpacing"/>
      </w:pPr>
      <w:r>
        <w:t>(COMMISSIONERS/SUPERVISORS/MAYOR/COUNCIL)</w:t>
      </w:r>
    </w:p>
    <w:p w:rsidR="00332C55" w:rsidRDefault="00332C55" w:rsidP="00332C55">
      <w:pPr>
        <w:pStyle w:val="NoSpacing"/>
      </w:pPr>
      <w:r>
        <w:t>___________________________________</w:t>
      </w:r>
    </w:p>
    <w:p w:rsidR="00332C55" w:rsidRDefault="00332C55" w:rsidP="00332C55">
      <w:pPr>
        <w:pStyle w:val="NoSpacing"/>
      </w:pPr>
      <w:r>
        <w:t>____________________________________</w:t>
      </w:r>
    </w:p>
    <w:p w:rsidR="00332C55" w:rsidRDefault="00332C55" w:rsidP="00332C55">
      <w:pPr>
        <w:pStyle w:val="NoSpacing"/>
      </w:pPr>
      <w:r>
        <w:t>(Chairman/President/Mayor)                                   (</w:t>
      </w:r>
      <w:proofErr w:type="gramStart"/>
      <w:r>
        <w:t>member</w:t>
      </w:r>
      <w:proofErr w:type="gramEnd"/>
      <w:r>
        <w:t>)</w:t>
      </w:r>
    </w:p>
    <w:p w:rsidR="00332C55" w:rsidRDefault="00332C55" w:rsidP="00332C55">
      <w:pPr>
        <w:pStyle w:val="NoSpacing"/>
      </w:pPr>
      <w:r>
        <w:t>___________________________________</w:t>
      </w:r>
    </w:p>
    <w:p w:rsidR="00332C55" w:rsidRDefault="00332C55" w:rsidP="00332C55">
      <w:pPr>
        <w:pStyle w:val="NoSpacing"/>
      </w:pPr>
      <w:r>
        <w:t>____________________________________</w:t>
      </w:r>
    </w:p>
    <w:p w:rsidR="00332C55" w:rsidRDefault="00332C55" w:rsidP="00332C55">
      <w:pPr>
        <w:pStyle w:val="NoSpacing"/>
      </w:pPr>
      <w:r>
        <w:t>(Vice Chairman/President)                                       (</w:t>
      </w:r>
      <w:proofErr w:type="gramStart"/>
      <w:r>
        <w:t>member</w:t>
      </w:r>
      <w:proofErr w:type="gramEnd"/>
      <w:r>
        <w:t>)</w:t>
      </w:r>
    </w:p>
    <w:p w:rsidR="00332C55" w:rsidRDefault="00332C55" w:rsidP="00332C55">
      <w:pPr>
        <w:pStyle w:val="NoSpacing"/>
      </w:pPr>
      <w:r>
        <w:t>___________________________________</w:t>
      </w:r>
    </w:p>
    <w:p w:rsidR="00332C55" w:rsidRDefault="00332C55" w:rsidP="00332C55">
      <w:pPr>
        <w:pStyle w:val="NoSpacing"/>
      </w:pPr>
      <w:r>
        <w:t>____________________________________</w:t>
      </w:r>
    </w:p>
    <w:p w:rsidR="00332C55" w:rsidRDefault="00332C55" w:rsidP="00332C55">
      <w:pPr>
        <w:pStyle w:val="NoSpacing"/>
      </w:pPr>
      <w:r>
        <w:t>(Secretary)</w:t>
      </w:r>
    </w:p>
    <w:p w:rsidR="00332C55" w:rsidRDefault="00332C55" w:rsidP="00332C55">
      <w:pPr>
        <w:pStyle w:val="NoSpacing"/>
      </w:pPr>
      <w:r>
        <w:t>(</w:t>
      </w:r>
      <w:proofErr w:type="gramStart"/>
      <w:r>
        <w:t>member</w:t>
      </w:r>
      <w:proofErr w:type="gramEnd"/>
      <w:r>
        <w:t>)</w:t>
      </w:r>
    </w:p>
    <w:p w:rsidR="00332C55" w:rsidRDefault="00332C55" w:rsidP="00332C55">
      <w:pPr>
        <w:pStyle w:val="NoSpacing"/>
      </w:pPr>
    </w:p>
    <w:p w:rsidR="00332C55" w:rsidRDefault="00332C55" w:rsidP="00332C55">
      <w:pPr>
        <w:pStyle w:val="NoSpacing"/>
      </w:pPr>
      <w:r>
        <w:t>Attest</w:t>
      </w:r>
      <w:proofErr w:type="gramStart"/>
      <w:r>
        <w:t>:_</w:t>
      </w:r>
      <w:proofErr w:type="gramEnd"/>
      <w:r>
        <w:t>__________________________        Date:_________________</w:t>
      </w:r>
    </w:p>
    <w:p w:rsidR="00332C55" w:rsidRDefault="00332C55" w:rsidP="00332C55">
      <w:pPr>
        <w:pStyle w:val="NoSpacing"/>
      </w:pPr>
    </w:p>
    <w:p w:rsidR="00332C55" w:rsidRDefault="00332C55" w:rsidP="00332C55">
      <w:pPr>
        <w:pStyle w:val="NoSpacing"/>
      </w:pPr>
      <w:proofErr w:type="gramStart"/>
      <w:r>
        <w:lastRenderedPageBreak/>
        <w:t>(10-25-12 - from Dave Fenton, Lehigh County Emergency Mgmt.)</w:t>
      </w:r>
      <w:proofErr w:type="gramEnd"/>
    </w:p>
    <w:p w:rsidR="00A010E9" w:rsidRDefault="00A010E9" w:rsidP="00332C55">
      <w:pPr>
        <w:pStyle w:val="NoSpacing"/>
      </w:pPr>
    </w:p>
    <w:p w:rsidR="00332C55" w:rsidRPr="00332C55" w:rsidRDefault="00332C55" w:rsidP="00332C55">
      <w:pPr>
        <w:pStyle w:val="NoSpacing"/>
        <w:rPr>
          <w:b/>
          <w:color w:val="FF0000"/>
          <w:u w:val="single"/>
        </w:rPr>
      </w:pPr>
      <w:bookmarkStart w:id="0" w:name="_GoBack"/>
      <w:r w:rsidRPr="00332C55">
        <w:rPr>
          <w:b/>
          <w:color w:val="FF0000"/>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332C55" w:rsidRPr="00332C55" w:rsidRDefault="00332C55" w:rsidP="00332C55">
      <w:pPr>
        <w:pStyle w:val="NoSpacing"/>
        <w:rPr>
          <w:b/>
          <w:color w:val="FF0000"/>
          <w:u w:val="single"/>
        </w:rPr>
      </w:pPr>
      <w:r w:rsidRPr="00332C55">
        <w:rPr>
          <w:b/>
          <w:color w:val="FF0000"/>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332C55" w:rsidRPr="00332C55" w:rsidRDefault="00332C55" w:rsidP="00332C55">
      <w:pPr>
        <w:pStyle w:val="NoSpacing"/>
        <w:rPr>
          <w:b/>
          <w:color w:val="FF0000"/>
          <w:u w:val="single"/>
        </w:rPr>
      </w:pPr>
      <w:r w:rsidRPr="00332C55">
        <w:rPr>
          <w:b/>
          <w:color w:val="FF0000"/>
          <w:u w:val="single"/>
        </w:rPr>
        <w:t>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w:t>
      </w:r>
      <w:bookmarkEnd w:id="0"/>
    </w:p>
    <w:sectPr w:rsidR="00332C55" w:rsidRPr="0033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55"/>
    <w:rsid w:val="00332C55"/>
    <w:rsid w:val="006676EB"/>
    <w:rsid w:val="009D5380"/>
    <w:rsid w:val="00A0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C55"/>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C5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1</cp:revision>
  <dcterms:created xsi:type="dcterms:W3CDTF">2013-12-31T18:39:00Z</dcterms:created>
  <dcterms:modified xsi:type="dcterms:W3CDTF">2013-12-31T18:45:00Z</dcterms:modified>
</cp:coreProperties>
</file>